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12D" w:rsidRDefault="008E12AC"/>
    <w:tbl>
      <w:tblPr>
        <w:tblStyle w:val="Grilledutableau"/>
        <w:tblW w:w="0" w:type="auto"/>
        <w:tblLook w:val="04A0" w:firstRow="1" w:lastRow="0" w:firstColumn="1" w:lastColumn="0" w:noHBand="0" w:noVBand="1"/>
      </w:tblPr>
      <w:tblGrid>
        <w:gridCol w:w="3107"/>
        <w:gridCol w:w="262"/>
        <w:gridCol w:w="3260"/>
        <w:gridCol w:w="567"/>
        <w:gridCol w:w="4111"/>
        <w:gridCol w:w="1134"/>
        <w:gridCol w:w="3097"/>
      </w:tblGrid>
      <w:tr w:rsidR="001737CB" w:rsidTr="00CD273A">
        <w:tc>
          <w:tcPr>
            <w:tcW w:w="15538" w:type="dxa"/>
            <w:gridSpan w:val="7"/>
            <w:tcBorders>
              <w:top w:val="nil"/>
              <w:left w:val="nil"/>
              <w:bottom w:val="nil"/>
              <w:right w:val="nil"/>
            </w:tcBorders>
            <w:shd w:val="clear" w:color="auto" w:fill="FFFF99"/>
          </w:tcPr>
          <w:p w:rsidR="001737CB" w:rsidRDefault="001737CB" w:rsidP="003C109A">
            <w:pPr>
              <w:spacing w:before="120"/>
              <w:rPr>
                <w:sz w:val="28"/>
                <w:szCs w:val="28"/>
              </w:rPr>
            </w:pPr>
            <w:r w:rsidRPr="00F07799">
              <w:rPr>
                <w:b/>
                <w:sz w:val="40"/>
                <w:szCs w:val="40"/>
              </w:rPr>
              <w:sym w:font="Wingdings" w:char="F081"/>
            </w:r>
            <w:r>
              <w:t xml:space="preserve"> </w:t>
            </w:r>
            <w:r w:rsidRPr="00F07799">
              <w:rPr>
                <w:b/>
                <w:sz w:val="36"/>
                <w:szCs w:val="36"/>
                <w:u w:val="single"/>
              </w:rPr>
              <w:t>Projet jardin potager d’intérieur</w:t>
            </w:r>
            <w:r>
              <w:rPr>
                <w:sz w:val="28"/>
                <w:szCs w:val="28"/>
              </w:rPr>
              <w:t xml:space="preserve"> </w:t>
            </w:r>
            <w:r>
              <w:rPr>
                <w:sz w:val="28"/>
                <w:szCs w:val="28"/>
              </w:rPr>
              <w:sym w:font="Symbol" w:char="F0AE"/>
            </w:r>
            <w:r>
              <w:rPr>
                <w:sz w:val="28"/>
                <w:szCs w:val="28"/>
              </w:rPr>
              <w:t xml:space="preserve"> </w:t>
            </w:r>
            <w:r w:rsidRPr="00F07799">
              <w:rPr>
                <w:b/>
                <w:color w:val="FF0000"/>
                <w:sz w:val="32"/>
                <w:szCs w:val="32"/>
              </w:rPr>
              <w:t>Potentiel de créativité</w:t>
            </w:r>
            <w:r w:rsidRPr="00F07799">
              <w:rPr>
                <w:color w:val="FF0000"/>
                <w:sz w:val="28"/>
                <w:szCs w:val="28"/>
              </w:rPr>
              <w:t xml:space="preserve">                    </w:t>
            </w:r>
          </w:p>
          <w:p w:rsidR="001737CB" w:rsidRPr="001737CB" w:rsidRDefault="001737CB" w:rsidP="003C109A">
            <w:pPr>
              <w:spacing w:after="120"/>
              <w:rPr>
                <w:sz w:val="20"/>
                <w:szCs w:val="20"/>
              </w:rPr>
            </w:pPr>
            <w:r>
              <w:rPr>
                <w:sz w:val="28"/>
                <w:szCs w:val="28"/>
              </w:rPr>
              <w:t xml:space="preserve">  </w:t>
            </w:r>
            <w:r w:rsidRPr="00F07799">
              <w:rPr>
                <w:sz w:val="20"/>
                <w:szCs w:val="20"/>
              </w:rPr>
              <w:t xml:space="preserve">(Voir Doc </w:t>
            </w:r>
            <w:proofErr w:type="spellStart"/>
            <w:r w:rsidRPr="00F07799">
              <w:rPr>
                <w:sz w:val="20"/>
                <w:szCs w:val="20"/>
              </w:rPr>
              <w:t>pdf</w:t>
            </w:r>
            <w:proofErr w:type="spellEnd"/>
            <w:r w:rsidRPr="00F07799">
              <w:rPr>
                <w:sz w:val="20"/>
                <w:szCs w:val="20"/>
              </w:rPr>
              <w:t> « Potentiel projet jardin d'intérieur 2020 »)</w:t>
            </w:r>
          </w:p>
        </w:tc>
      </w:tr>
      <w:tr w:rsidR="001737CB" w:rsidTr="00F348B2">
        <w:tc>
          <w:tcPr>
            <w:tcW w:w="15538" w:type="dxa"/>
            <w:gridSpan w:val="7"/>
            <w:tcBorders>
              <w:top w:val="nil"/>
              <w:left w:val="nil"/>
              <w:bottom w:val="nil"/>
              <w:right w:val="nil"/>
            </w:tcBorders>
          </w:tcPr>
          <w:p w:rsidR="001737CB" w:rsidRDefault="001737CB" w:rsidP="001737CB">
            <w:pPr>
              <w:jc w:val="center"/>
              <w:rPr>
                <w:noProof/>
                <w:lang w:eastAsia="fr-FR"/>
              </w:rPr>
            </w:pPr>
          </w:p>
          <w:p w:rsidR="001737CB" w:rsidRDefault="0026212D" w:rsidP="001737CB">
            <w:pPr>
              <w:jc w:val="center"/>
              <w:rPr>
                <w:b/>
                <w:sz w:val="40"/>
                <w:szCs w:val="40"/>
              </w:rPr>
            </w:pPr>
            <w:r>
              <w:rPr>
                <w:b/>
                <w:noProof/>
                <w:sz w:val="40"/>
                <w:szCs w:val="40"/>
                <w:lang w:eastAsia="fr-FR"/>
              </w:rPr>
              <w:drawing>
                <wp:inline distT="0" distB="0" distL="0" distR="0" wp14:anchorId="207CA21E" wp14:editId="68642B2B">
                  <wp:extent cx="7639050" cy="4886325"/>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tentiel créativité.jpg"/>
                          <pic:cNvPicPr/>
                        </pic:nvPicPr>
                        <pic:blipFill>
                          <a:blip r:embed="rId8">
                            <a:extLst>
                              <a:ext uri="{28A0092B-C50C-407E-A947-70E740481C1C}">
                                <a14:useLocalDpi xmlns:a14="http://schemas.microsoft.com/office/drawing/2010/main" val="0"/>
                              </a:ext>
                            </a:extLst>
                          </a:blip>
                          <a:stretch>
                            <a:fillRect/>
                          </a:stretch>
                        </pic:blipFill>
                        <pic:spPr>
                          <a:xfrm>
                            <a:off x="0" y="0"/>
                            <a:ext cx="7639050" cy="4886325"/>
                          </a:xfrm>
                          <a:prstGeom prst="rect">
                            <a:avLst/>
                          </a:prstGeom>
                        </pic:spPr>
                      </pic:pic>
                    </a:graphicData>
                  </a:graphic>
                </wp:inline>
              </w:drawing>
            </w:r>
          </w:p>
          <w:p w:rsidR="00017332" w:rsidRDefault="00017332" w:rsidP="001737CB">
            <w:pPr>
              <w:jc w:val="center"/>
              <w:rPr>
                <w:b/>
                <w:sz w:val="40"/>
                <w:szCs w:val="40"/>
              </w:rPr>
            </w:pPr>
          </w:p>
        </w:tc>
      </w:tr>
      <w:tr w:rsidR="001737CB" w:rsidTr="00CD273A">
        <w:tc>
          <w:tcPr>
            <w:tcW w:w="15538" w:type="dxa"/>
            <w:gridSpan w:val="7"/>
            <w:tcBorders>
              <w:top w:val="nil"/>
              <w:left w:val="nil"/>
              <w:bottom w:val="nil"/>
              <w:right w:val="nil"/>
            </w:tcBorders>
            <w:shd w:val="clear" w:color="auto" w:fill="FFFF99"/>
          </w:tcPr>
          <w:p w:rsidR="001737CB" w:rsidRPr="003C109A" w:rsidRDefault="003C109A" w:rsidP="003C109A">
            <w:pPr>
              <w:spacing w:before="120" w:after="120"/>
              <w:rPr>
                <w:sz w:val="40"/>
                <w:szCs w:val="40"/>
              </w:rPr>
            </w:pPr>
            <w:r>
              <w:rPr>
                <w:b/>
                <w:sz w:val="40"/>
                <w:szCs w:val="40"/>
              </w:rPr>
              <w:lastRenderedPageBreak/>
              <w:sym w:font="Wingdings" w:char="F082"/>
            </w:r>
            <w:r>
              <w:t xml:space="preserve"> </w:t>
            </w:r>
            <w:r>
              <w:rPr>
                <w:b/>
                <w:sz w:val="36"/>
                <w:szCs w:val="36"/>
                <w:u w:val="single"/>
              </w:rPr>
              <w:t>Les problèmes à résoudre</w:t>
            </w:r>
            <w:r>
              <w:rPr>
                <w:sz w:val="36"/>
                <w:szCs w:val="36"/>
              </w:rPr>
              <w:t xml:space="preserve"> </w:t>
            </w:r>
            <w:r w:rsidRPr="003C109A">
              <w:rPr>
                <w:sz w:val="28"/>
                <w:szCs w:val="28"/>
              </w:rPr>
              <w:t>et les activités qui en découlent</w:t>
            </w:r>
          </w:p>
        </w:tc>
      </w:tr>
      <w:tr w:rsidR="0073616C" w:rsidTr="00F348B2">
        <w:trPr>
          <w:trHeight w:val="90"/>
        </w:trPr>
        <w:tc>
          <w:tcPr>
            <w:tcW w:w="3107" w:type="dxa"/>
            <w:tcBorders>
              <w:top w:val="nil"/>
              <w:left w:val="nil"/>
              <w:bottom w:val="nil"/>
              <w:right w:val="nil"/>
            </w:tcBorders>
          </w:tcPr>
          <w:p w:rsidR="0073616C" w:rsidRPr="00D26C59" w:rsidRDefault="0073616C">
            <w:pPr>
              <w:rPr>
                <w:b/>
                <w:sz w:val="16"/>
                <w:szCs w:val="16"/>
              </w:rPr>
            </w:pPr>
          </w:p>
        </w:tc>
        <w:tc>
          <w:tcPr>
            <w:tcW w:w="262" w:type="dxa"/>
            <w:tcBorders>
              <w:top w:val="nil"/>
              <w:left w:val="nil"/>
              <w:bottom w:val="nil"/>
              <w:right w:val="nil"/>
            </w:tcBorders>
          </w:tcPr>
          <w:p w:rsidR="0073616C" w:rsidRPr="00D26C59" w:rsidRDefault="0073616C">
            <w:pPr>
              <w:rPr>
                <w:b/>
                <w:sz w:val="16"/>
                <w:szCs w:val="16"/>
              </w:rPr>
            </w:pPr>
          </w:p>
        </w:tc>
        <w:tc>
          <w:tcPr>
            <w:tcW w:w="3260" w:type="dxa"/>
            <w:tcBorders>
              <w:top w:val="nil"/>
              <w:left w:val="nil"/>
              <w:bottom w:val="nil"/>
              <w:right w:val="nil"/>
            </w:tcBorders>
          </w:tcPr>
          <w:p w:rsidR="0073616C" w:rsidRPr="00D26C59" w:rsidRDefault="0073616C">
            <w:pPr>
              <w:rPr>
                <w:b/>
                <w:sz w:val="16"/>
                <w:szCs w:val="16"/>
              </w:rPr>
            </w:pPr>
          </w:p>
        </w:tc>
        <w:tc>
          <w:tcPr>
            <w:tcW w:w="567" w:type="dxa"/>
            <w:tcBorders>
              <w:top w:val="nil"/>
              <w:left w:val="nil"/>
              <w:bottom w:val="nil"/>
              <w:right w:val="nil"/>
            </w:tcBorders>
          </w:tcPr>
          <w:p w:rsidR="0073616C" w:rsidRPr="00D26C59" w:rsidRDefault="0073616C">
            <w:pPr>
              <w:rPr>
                <w:b/>
                <w:sz w:val="16"/>
                <w:szCs w:val="16"/>
              </w:rPr>
            </w:pPr>
          </w:p>
        </w:tc>
        <w:tc>
          <w:tcPr>
            <w:tcW w:w="4111" w:type="dxa"/>
            <w:tcBorders>
              <w:top w:val="nil"/>
              <w:left w:val="nil"/>
              <w:bottom w:val="nil"/>
              <w:right w:val="nil"/>
            </w:tcBorders>
          </w:tcPr>
          <w:p w:rsidR="0073616C" w:rsidRPr="00D26C59" w:rsidRDefault="0073616C">
            <w:pPr>
              <w:rPr>
                <w:b/>
                <w:sz w:val="16"/>
                <w:szCs w:val="16"/>
              </w:rPr>
            </w:pPr>
          </w:p>
        </w:tc>
        <w:tc>
          <w:tcPr>
            <w:tcW w:w="1134" w:type="dxa"/>
            <w:tcBorders>
              <w:top w:val="nil"/>
              <w:left w:val="nil"/>
              <w:bottom w:val="nil"/>
              <w:right w:val="nil"/>
            </w:tcBorders>
          </w:tcPr>
          <w:p w:rsidR="0073616C" w:rsidRPr="00D26C59" w:rsidRDefault="0073616C">
            <w:pPr>
              <w:rPr>
                <w:b/>
                <w:sz w:val="16"/>
                <w:szCs w:val="16"/>
              </w:rPr>
            </w:pPr>
          </w:p>
        </w:tc>
        <w:tc>
          <w:tcPr>
            <w:tcW w:w="3097" w:type="dxa"/>
            <w:tcBorders>
              <w:top w:val="nil"/>
              <w:left w:val="nil"/>
              <w:bottom w:val="nil"/>
            </w:tcBorders>
          </w:tcPr>
          <w:p w:rsidR="0073616C" w:rsidRPr="00D26C59" w:rsidRDefault="0073616C">
            <w:pPr>
              <w:rPr>
                <w:b/>
                <w:sz w:val="16"/>
                <w:szCs w:val="16"/>
              </w:rPr>
            </w:pPr>
          </w:p>
        </w:tc>
      </w:tr>
      <w:tr w:rsidR="000F3150" w:rsidTr="00F348B2">
        <w:trPr>
          <w:trHeight w:val="90"/>
        </w:trPr>
        <w:tc>
          <w:tcPr>
            <w:tcW w:w="3107" w:type="dxa"/>
            <w:tcBorders>
              <w:top w:val="nil"/>
              <w:left w:val="nil"/>
              <w:bottom w:val="nil"/>
              <w:right w:val="nil"/>
            </w:tcBorders>
          </w:tcPr>
          <w:p w:rsidR="000F3150" w:rsidRPr="002B1EFF" w:rsidRDefault="000F3150">
            <w:pPr>
              <w:rPr>
                <w:b/>
                <w:szCs w:val="24"/>
              </w:rPr>
            </w:pPr>
          </w:p>
        </w:tc>
        <w:tc>
          <w:tcPr>
            <w:tcW w:w="262" w:type="dxa"/>
            <w:tcBorders>
              <w:top w:val="nil"/>
              <w:left w:val="nil"/>
              <w:bottom w:val="nil"/>
              <w:right w:val="nil"/>
            </w:tcBorders>
          </w:tcPr>
          <w:p w:rsidR="000F3150" w:rsidRPr="002B1EFF" w:rsidRDefault="000F3150">
            <w:pPr>
              <w:rPr>
                <w:b/>
                <w:szCs w:val="24"/>
              </w:rPr>
            </w:pPr>
          </w:p>
        </w:tc>
        <w:tc>
          <w:tcPr>
            <w:tcW w:w="3260" w:type="dxa"/>
            <w:tcBorders>
              <w:top w:val="nil"/>
              <w:left w:val="nil"/>
              <w:bottom w:val="nil"/>
              <w:right w:val="nil"/>
            </w:tcBorders>
          </w:tcPr>
          <w:p w:rsidR="000F3150" w:rsidRPr="0073616C" w:rsidRDefault="000F3150" w:rsidP="0073616C">
            <w:pPr>
              <w:rPr>
                <w:szCs w:val="24"/>
              </w:rPr>
            </w:pPr>
          </w:p>
        </w:tc>
        <w:tc>
          <w:tcPr>
            <w:tcW w:w="567" w:type="dxa"/>
            <w:tcBorders>
              <w:top w:val="nil"/>
              <w:left w:val="nil"/>
              <w:bottom w:val="nil"/>
              <w:right w:val="nil"/>
            </w:tcBorders>
          </w:tcPr>
          <w:p w:rsidR="000F3150" w:rsidRPr="0073616C" w:rsidRDefault="000F3150">
            <w:pPr>
              <w:rPr>
                <w:szCs w:val="24"/>
              </w:rPr>
            </w:pPr>
          </w:p>
        </w:tc>
        <w:tc>
          <w:tcPr>
            <w:tcW w:w="4111" w:type="dxa"/>
            <w:tcBorders>
              <w:top w:val="nil"/>
              <w:left w:val="nil"/>
              <w:bottom w:val="nil"/>
              <w:right w:val="nil"/>
            </w:tcBorders>
            <w:shd w:val="clear" w:color="auto" w:fill="92D050"/>
            <w:vAlign w:val="center"/>
          </w:tcPr>
          <w:p w:rsidR="000F3150" w:rsidRPr="0073616C" w:rsidRDefault="000F3150" w:rsidP="001629E8">
            <w:pPr>
              <w:spacing w:before="120" w:after="120"/>
              <w:rPr>
                <w:szCs w:val="24"/>
              </w:rPr>
            </w:pPr>
            <w:r w:rsidRPr="000F3150">
              <w:rPr>
                <w:szCs w:val="24"/>
              </w:rPr>
              <w:t>Réaliser le support des ampoules</w:t>
            </w:r>
            <w:r>
              <w:rPr>
                <w:szCs w:val="24"/>
              </w:rPr>
              <w:t>, néons ou leds</w:t>
            </w:r>
            <w:r w:rsidRPr="000F3150">
              <w:rPr>
                <w:szCs w:val="24"/>
              </w:rPr>
              <w:t xml:space="preserve"> </w:t>
            </w:r>
            <w:r>
              <w:rPr>
                <w:szCs w:val="24"/>
              </w:rPr>
              <w:t>et les implanter.</w:t>
            </w:r>
          </w:p>
        </w:tc>
        <w:tc>
          <w:tcPr>
            <w:tcW w:w="1134" w:type="dxa"/>
            <w:tcBorders>
              <w:top w:val="nil"/>
              <w:left w:val="nil"/>
              <w:bottom w:val="nil"/>
              <w:right w:val="nil"/>
            </w:tcBorders>
            <w:vAlign w:val="center"/>
          </w:tcPr>
          <w:p w:rsidR="000F3150" w:rsidRPr="0073616C" w:rsidRDefault="000F3150" w:rsidP="000F3150">
            <w:pPr>
              <w:jc w:val="center"/>
              <w:rPr>
                <w:szCs w:val="24"/>
              </w:rPr>
            </w:pPr>
            <w:r>
              <w:rPr>
                <w:szCs w:val="24"/>
              </w:rPr>
              <w:t>ITEC</w:t>
            </w:r>
          </w:p>
        </w:tc>
        <w:tc>
          <w:tcPr>
            <w:tcW w:w="3097" w:type="dxa"/>
            <w:vMerge w:val="restart"/>
            <w:tcBorders>
              <w:top w:val="nil"/>
              <w:left w:val="nil"/>
              <w:bottom w:val="nil"/>
              <w:right w:val="nil"/>
            </w:tcBorders>
            <w:vAlign w:val="center"/>
          </w:tcPr>
          <w:p w:rsidR="000F3150" w:rsidRPr="00AE6972" w:rsidRDefault="000F3150" w:rsidP="000F3150">
            <w:pPr>
              <w:rPr>
                <w:b/>
                <w:szCs w:val="24"/>
              </w:rPr>
            </w:pPr>
            <w:r w:rsidRPr="00AE6972">
              <w:rPr>
                <w:b/>
                <w:szCs w:val="24"/>
              </w:rPr>
              <w:t>Ressources disponibles :</w:t>
            </w:r>
          </w:p>
          <w:p w:rsidR="000F3150" w:rsidRDefault="000F3150" w:rsidP="000F3150">
            <w:pPr>
              <w:rPr>
                <w:szCs w:val="24"/>
              </w:rPr>
            </w:pPr>
          </w:p>
          <w:p w:rsidR="000F3150" w:rsidRDefault="000F3150" w:rsidP="000F3150">
            <w:pPr>
              <w:rPr>
                <w:szCs w:val="24"/>
              </w:rPr>
            </w:pPr>
            <w:r>
              <w:rPr>
                <w:szCs w:val="24"/>
              </w:rPr>
              <w:t>Cours résoudre le problème de la photosynthèse</w:t>
            </w:r>
          </w:p>
          <w:p w:rsidR="00F348B2" w:rsidRDefault="00F348B2" w:rsidP="000F3150">
            <w:pPr>
              <w:rPr>
                <w:szCs w:val="24"/>
              </w:rPr>
            </w:pPr>
          </w:p>
          <w:p w:rsidR="00F348B2" w:rsidRPr="00AE6972" w:rsidRDefault="00F348B2" w:rsidP="000F3150">
            <w:pPr>
              <w:rPr>
                <w:b/>
                <w:szCs w:val="24"/>
              </w:rPr>
            </w:pPr>
            <w:r w:rsidRPr="00AE6972">
              <w:rPr>
                <w:b/>
                <w:szCs w:val="24"/>
              </w:rPr>
              <w:t>Contraintes</w:t>
            </w:r>
          </w:p>
          <w:p w:rsidR="00F348B2" w:rsidRPr="0073616C" w:rsidRDefault="00F348B2" w:rsidP="008C47D1">
            <w:pPr>
              <w:rPr>
                <w:szCs w:val="24"/>
              </w:rPr>
            </w:pPr>
            <w:r w:rsidRPr="00AE6972">
              <w:rPr>
                <w:b/>
                <w:szCs w:val="24"/>
              </w:rPr>
              <w:t>Ecoconception</w:t>
            </w:r>
            <w:r w:rsidR="008C47D1" w:rsidRPr="00AE6972">
              <w:rPr>
                <w:b/>
                <w:szCs w:val="24"/>
              </w:rPr>
              <w:t>,</w:t>
            </w:r>
            <w:r w:rsidRPr="00AE6972">
              <w:rPr>
                <w:b/>
                <w:szCs w:val="24"/>
              </w:rPr>
              <w:t xml:space="preserve"> démarche DD</w:t>
            </w:r>
            <w:r w:rsidR="008C47D1" w:rsidRPr="00AE6972">
              <w:rPr>
                <w:b/>
                <w:szCs w:val="24"/>
              </w:rPr>
              <w:t xml:space="preserve"> et innovation</w:t>
            </w:r>
          </w:p>
        </w:tc>
      </w:tr>
      <w:tr w:rsidR="000F3150" w:rsidTr="00F348B2">
        <w:trPr>
          <w:trHeight w:val="90"/>
        </w:trPr>
        <w:tc>
          <w:tcPr>
            <w:tcW w:w="3107" w:type="dxa"/>
            <w:tcBorders>
              <w:top w:val="nil"/>
              <w:left w:val="nil"/>
              <w:bottom w:val="nil"/>
              <w:right w:val="nil"/>
            </w:tcBorders>
          </w:tcPr>
          <w:p w:rsidR="000F3150" w:rsidRPr="00D26C59" w:rsidRDefault="000F3150">
            <w:pPr>
              <w:rPr>
                <w:b/>
                <w:sz w:val="16"/>
                <w:szCs w:val="16"/>
              </w:rPr>
            </w:pPr>
          </w:p>
        </w:tc>
        <w:tc>
          <w:tcPr>
            <w:tcW w:w="262" w:type="dxa"/>
            <w:tcBorders>
              <w:top w:val="nil"/>
              <w:left w:val="nil"/>
              <w:bottom w:val="nil"/>
              <w:right w:val="nil"/>
            </w:tcBorders>
          </w:tcPr>
          <w:p w:rsidR="000F3150" w:rsidRPr="00D26C59" w:rsidRDefault="000F3150">
            <w:pPr>
              <w:rPr>
                <w:b/>
                <w:sz w:val="16"/>
                <w:szCs w:val="16"/>
              </w:rPr>
            </w:pPr>
          </w:p>
        </w:tc>
        <w:tc>
          <w:tcPr>
            <w:tcW w:w="3260" w:type="dxa"/>
            <w:tcBorders>
              <w:top w:val="nil"/>
              <w:left w:val="nil"/>
              <w:bottom w:val="nil"/>
              <w:right w:val="nil"/>
            </w:tcBorders>
          </w:tcPr>
          <w:p w:rsidR="000F3150" w:rsidRPr="00D26C59" w:rsidRDefault="000F3150" w:rsidP="0073616C">
            <w:pPr>
              <w:rPr>
                <w:sz w:val="16"/>
                <w:szCs w:val="16"/>
              </w:rPr>
            </w:pPr>
          </w:p>
        </w:tc>
        <w:tc>
          <w:tcPr>
            <w:tcW w:w="567" w:type="dxa"/>
            <w:tcBorders>
              <w:top w:val="nil"/>
              <w:left w:val="nil"/>
              <w:bottom w:val="nil"/>
              <w:right w:val="nil"/>
            </w:tcBorders>
          </w:tcPr>
          <w:p w:rsidR="000F3150" w:rsidRPr="00D26C59" w:rsidRDefault="000F3150">
            <w:pPr>
              <w:rPr>
                <w:sz w:val="16"/>
                <w:szCs w:val="16"/>
              </w:rPr>
            </w:pPr>
          </w:p>
        </w:tc>
        <w:tc>
          <w:tcPr>
            <w:tcW w:w="4111" w:type="dxa"/>
            <w:tcBorders>
              <w:top w:val="nil"/>
              <w:left w:val="nil"/>
              <w:bottom w:val="nil"/>
              <w:right w:val="nil"/>
            </w:tcBorders>
            <w:vAlign w:val="center"/>
          </w:tcPr>
          <w:p w:rsidR="000F3150" w:rsidRPr="00D26C59" w:rsidRDefault="000F3150" w:rsidP="0073616C">
            <w:pPr>
              <w:rPr>
                <w:sz w:val="16"/>
                <w:szCs w:val="16"/>
              </w:rPr>
            </w:pPr>
          </w:p>
        </w:tc>
        <w:tc>
          <w:tcPr>
            <w:tcW w:w="1134" w:type="dxa"/>
            <w:tcBorders>
              <w:top w:val="nil"/>
              <w:left w:val="nil"/>
              <w:bottom w:val="nil"/>
              <w:right w:val="nil"/>
            </w:tcBorders>
            <w:vAlign w:val="center"/>
          </w:tcPr>
          <w:p w:rsidR="000F3150" w:rsidRPr="00D26C59" w:rsidRDefault="000F3150" w:rsidP="000F3150">
            <w:pPr>
              <w:jc w:val="center"/>
              <w:rPr>
                <w:sz w:val="16"/>
                <w:szCs w:val="16"/>
              </w:rPr>
            </w:pPr>
          </w:p>
        </w:tc>
        <w:tc>
          <w:tcPr>
            <w:tcW w:w="3097" w:type="dxa"/>
            <w:vMerge/>
            <w:tcBorders>
              <w:top w:val="nil"/>
              <w:left w:val="nil"/>
              <w:bottom w:val="nil"/>
              <w:right w:val="nil"/>
            </w:tcBorders>
          </w:tcPr>
          <w:p w:rsidR="000F3150" w:rsidRPr="0073616C" w:rsidRDefault="000F3150">
            <w:pPr>
              <w:rPr>
                <w:szCs w:val="24"/>
              </w:rPr>
            </w:pPr>
          </w:p>
        </w:tc>
      </w:tr>
      <w:tr w:rsidR="000F3150" w:rsidTr="00F348B2">
        <w:trPr>
          <w:trHeight w:val="90"/>
        </w:trPr>
        <w:tc>
          <w:tcPr>
            <w:tcW w:w="3107" w:type="dxa"/>
            <w:tcBorders>
              <w:top w:val="nil"/>
              <w:left w:val="nil"/>
              <w:bottom w:val="nil"/>
              <w:right w:val="nil"/>
            </w:tcBorders>
            <w:shd w:val="clear" w:color="auto" w:fill="8DB3E2" w:themeFill="text2" w:themeFillTint="66"/>
            <w:vAlign w:val="center"/>
          </w:tcPr>
          <w:p w:rsidR="000F3150" w:rsidRPr="0073616C" w:rsidRDefault="000F3150" w:rsidP="0073616C">
            <w:pPr>
              <w:jc w:val="center"/>
              <w:rPr>
                <w:sz w:val="28"/>
                <w:szCs w:val="28"/>
              </w:rPr>
            </w:pPr>
            <w:r w:rsidRPr="0073616C">
              <w:rPr>
                <w:sz w:val="28"/>
                <w:szCs w:val="28"/>
              </w:rPr>
              <w:t>Assurer la photosynthèse</w:t>
            </w:r>
          </w:p>
        </w:tc>
        <w:tc>
          <w:tcPr>
            <w:tcW w:w="262" w:type="dxa"/>
            <w:tcBorders>
              <w:top w:val="nil"/>
              <w:left w:val="nil"/>
              <w:bottom w:val="nil"/>
              <w:right w:val="nil"/>
            </w:tcBorders>
          </w:tcPr>
          <w:p w:rsidR="000F3150" w:rsidRPr="002B1EFF" w:rsidRDefault="000F3150">
            <w:pPr>
              <w:rPr>
                <w:szCs w:val="24"/>
              </w:rPr>
            </w:pPr>
          </w:p>
        </w:tc>
        <w:tc>
          <w:tcPr>
            <w:tcW w:w="3260" w:type="dxa"/>
            <w:tcBorders>
              <w:top w:val="nil"/>
              <w:left w:val="nil"/>
              <w:bottom w:val="nil"/>
              <w:right w:val="nil"/>
            </w:tcBorders>
            <w:shd w:val="clear" w:color="auto" w:fill="E5B8B7" w:themeFill="accent2" w:themeFillTint="66"/>
            <w:vAlign w:val="center"/>
          </w:tcPr>
          <w:p w:rsidR="000F3150" w:rsidRPr="0073616C" w:rsidRDefault="000F3150" w:rsidP="0073616C">
            <w:pPr>
              <w:jc w:val="center"/>
              <w:rPr>
                <w:szCs w:val="24"/>
              </w:rPr>
            </w:pPr>
            <w:r w:rsidRPr="0073616C">
              <w:rPr>
                <w:szCs w:val="24"/>
              </w:rPr>
              <w:t xml:space="preserve">Choix d’un </w:t>
            </w:r>
            <w:r w:rsidRPr="0073616C">
              <w:rPr>
                <w:b/>
                <w:szCs w:val="24"/>
              </w:rPr>
              <w:t>dispositif</w:t>
            </w:r>
            <w:r w:rsidRPr="0073616C">
              <w:rPr>
                <w:szCs w:val="24"/>
              </w:rPr>
              <w:t xml:space="preserve"> d’éclairage</w:t>
            </w:r>
          </w:p>
          <w:p w:rsidR="000F3150" w:rsidRPr="0073616C" w:rsidRDefault="000F3150" w:rsidP="007868E7">
            <w:pPr>
              <w:jc w:val="center"/>
              <w:rPr>
                <w:szCs w:val="24"/>
              </w:rPr>
            </w:pPr>
            <w:r w:rsidRPr="0073616C">
              <w:rPr>
                <w:szCs w:val="24"/>
              </w:rPr>
              <w:t>Led</w:t>
            </w:r>
            <w:r>
              <w:rPr>
                <w:szCs w:val="24"/>
              </w:rPr>
              <w:t>s</w:t>
            </w:r>
            <w:r w:rsidRPr="0073616C">
              <w:rPr>
                <w:szCs w:val="24"/>
              </w:rPr>
              <w:t>, ampoule</w:t>
            </w:r>
            <w:r>
              <w:rPr>
                <w:szCs w:val="24"/>
              </w:rPr>
              <w:t>s</w:t>
            </w:r>
            <w:r w:rsidRPr="0073616C">
              <w:rPr>
                <w:szCs w:val="24"/>
              </w:rPr>
              <w:t xml:space="preserve"> fluo compacte ou néon</w:t>
            </w:r>
            <w:r>
              <w:rPr>
                <w:szCs w:val="24"/>
              </w:rPr>
              <w:t>s</w:t>
            </w:r>
          </w:p>
        </w:tc>
        <w:tc>
          <w:tcPr>
            <w:tcW w:w="567" w:type="dxa"/>
            <w:tcBorders>
              <w:top w:val="nil"/>
              <w:left w:val="nil"/>
              <w:bottom w:val="nil"/>
              <w:right w:val="nil"/>
            </w:tcBorders>
          </w:tcPr>
          <w:p w:rsidR="000F3150" w:rsidRPr="0073616C" w:rsidRDefault="000F3150">
            <w:pPr>
              <w:rPr>
                <w:szCs w:val="24"/>
              </w:rPr>
            </w:pPr>
          </w:p>
        </w:tc>
        <w:tc>
          <w:tcPr>
            <w:tcW w:w="4111" w:type="dxa"/>
            <w:tcBorders>
              <w:top w:val="nil"/>
              <w:left w:val="nil"/>
              <w:bottom w:val="nil"/>
              <w:right w:val="nil"/>
            </w:tcBorders>
            <w:shd w:val="clear" w:color="auto" w:fill="92D050"/>
          </w:tcPr>
          <w:p w:rsidR="000F3150" w:rsidRPr="0073616C" w:rsidRDefault="000F3150" w:rsidP="001629E8">
            <w:pPr>
              <w:spacing w:before="120" w:after="120"/>
              <w:rPr>
                <w:szCs w:val="24"/>
              </w:rPr>
            </w:pPr>
            <w:r>
              <w:rPr>
                <w:szCs w:val="24"/>
              </w:rPr>
              <w:t>Habiller le support ; définir le déflecteur et assurer un réglage en hauteur du dispositif d’éclairage</w:t>
            </w:r>
          </w:p>
        </w:tc>
        <w:tc>
          <w:tcPr>
            <w:tcW w:w="1134" w:type="dxa"/>
            <w:tcBorders>
              <w:top w:val="nil"/>
              <w:left w:val="nil"/>
              <w:bottom w:val="nil"/>
              <w:right w:val="nil"/>
            </w:tcBorders>
            <w:vAlign w:val="center"/>
          </w:tcPr>
          <w:p w:rsidR="000F3150" w:rsidRPr="0073616C" w:rsidRDefault="000F3150" w:rsidP="000F3150">
            <w:pPr>
              <w:jc w:val="center"/>
              <w:rPr>
                <w:szCs w:val="24"/>
              </w:rPr>
            </w:pPr>
            <w:r>
              <w:rPr>
                <w:szCs w:val="24"/>
              </w:rPr>
              <w:t>ITEC</w:t>
            </w:r>
          </w:p>
        </w:tc>
        <w:tc>
          <w:tcPr>
            <w:tcW w:w="3097" w:type="dxa"/>
            <w:vMerge/>
            <w:tcBorders>
              <w:top w:val="nil"/>
              <w:left w:val="nil"/>
              <w:bottom w:val="nil"/>
              <w:right w:val="nil"/>
            </w:tcBorders>
          </w:tcPr>
          <w:p w:rsidR="000F3150" w:rsidRPr="0073616C" w:rsidRDefault="000F3150">
            <w:pPr>
              <w:rPr>
                <w:szCs w:val="24"/>
              </w:rPr>
            </w:pPr>
          </w:p>
        </w:tc>
      </w:tr>
      <w:tr w:rsidR="000F3150" w:rsidTr="00F348B2">
        <w:trPr>
          <w:trHeight w:val="90"/>
        </w:trPr>
        <w:tc>
          <w:tcPr>
            <w:tcW w:w="3107" w:type="dxa"/>
            <w:tcBorders>
              <w:top w:val="nil"/>
              <w:left w:val="nil"/>
              <w:bottom w:val="nil"/>
              <w:right w:val="nil"/>
            </w:tcBorders>
          </w:tcPr>
          <w:p w:rsidR="000F3150" w:rsidRPr="002B1EFF" w:rsidRDefault="000F3150">
            <w:pPr>
              <w:rPr>
                <w:szCs w:val="24"/>
              </w:rPr>
            </w:pPr>
          </w:p>
        </w:tc>
        <w:tc>
          <w:tcPr>
            <w:tcW w:w="262" w:type="dxa"/>
            <w:tcBorders>
              <w:top w:val="nil"/>
              <w:left w:val="nil"/>
              <w:bottom w:val="nil"/>
              <w:right w:val="nil"/>
            </w:tcBorders>
          </w:tcPr>
          <w:p w:rsidR="000F3150" w:rsidRPr="002B1EFF" w:rsidRDefault="000F3150">
            <w:pPr>
              <w:rPr>
                <w:szCs w:val="24"/>
              </w:rPr>
            </w:pPr>
          </w:p>
        </w:tc>
        <w:tc>
          <w:tcPr>
            <w:tcW w:w="3260" w:type="dxa"/>
            <w:tcBorders>
              <w:top w:val="nil"/>
              <w:left w:val="nil"/>
              <w:bottom w:val="nil"/>
              <w:right w:val="nil"/>
            </w:tcBorders>
          </w:tcPr>
          <w:p w:rsidR="000F3150" w:rsidRPr="0073616C" w:rsidRDefault="000F3150" w:rsidP="0073616C">
            <w:pPr>
              <w:rPr>
                <w:szCs w:val="24"/>
              </w:rPr>
            </w:pPr>
          </w:p>
        </w:tc>
        <w:tc>
          <w:tcPr>
            <w:tcW w:w="567" w:type="dxa"/>
            <w:tcBorders>
              <w:top w:val="nil"/>
              <w:left w:val="nil"/>
              <w:bottom w:val="nil"/>
              <w:right w:val="nil"/>
            </w:tcBorders>
          </w:tcPr>
          <w:p w:rsidR="000F3150" w:rsidRPr="0073616C" w:rsidRDefault="000F3150">
            <w:pPr>
              <w:rPr>
                <w:szCs w:val="24"/>
              </w:rPr>
            </w:pPr>
          </w:p>
        </w:tc>
        <w:tc>
          <w:tcPr>
            <w:tcW w:w="4111" w:type="dxa"/>
            <w:tcBorders>
              <w:top w:val="nil"/>
              <w:left w:val="nil"/>
              <w:bottom w:val="nil"/>
              <w:right w:val="nil"/>
            </w:tcBorders>
          </w:tcPr>
          <w:p w:rsidR="000F3150" w:rsidRPr="0073616C" w:rsidRDefault="000F3150">
            <w:pPr>
              <w:rPr>
                <w:szCs w:val="24"/>
              </w:rPr>
            </w:pPr>
          </w:p>
        </w:tc>
        <w:tc>
          <w:tcPr>
            <w:tcW w:w="1134" w:type="dxa"/>
            <w:tcBorders>
              <w:top w:val="nil"/>
              <w:left w:val="nil"/>
              <w:bottom w:val="nil"/>
              <w:right w:val="nil"/>
            </w:tcBorders>
            <w:vAlign w:val="center"/>
          </w:tcPr>
          <w:p w:rsidR="000F3150" w:rsidRPr="0073616C" w:rsidRDefault="000F3150" w:rsidP="000F3150">
            <w:pPr>
              <w:jc w:val="center"/>
              <w:rPr>
                <w:szCs w:val="24"/>
              </w:rPr>
            </w:pPr>
          </w:p>
        </w:tc>
        <w:tc>
          <w:tcPr>
            <w:tcW w:w="3097" w:type="dxa"/>
            <w:vMerge/>
            <w:tcBorders>
              <w:top w:val="nil"/>
              <w:left w:val="nil"/>
              <w:bottom w:val="nil"/>
              <w:right w:val="nil"/>
            </w:tcBorders>
          </w:tcPr>
          <w:p w:rsidR="000F3150" w:rsidRPr="0073616C" w:rsidRDefault="000F3150">
            <w:pPr>
              <w:rPr>
                <w:szCs w:val="24"/>
              </w:rPr>
            </w:pPr>
          </w:p>
        </w:tc>
      </w:tr>
      <w:tr w:rsidR="000F3150" w:rsidTr="00CD273A">
        <w:trPr>
          <w:trHeight w:val="90"/>
        </w:trPr>
        <w:tc>
          <w:tcPr>
            <w:tcW w:w="3107" w:type="dxa"/>
            <w:tcBorders>
              <w:top w:val="nil"/>
              <w:left w:val="nil"/>
              <w:bottom w:val="nil"/>
              <w:right w:val="nil"/>
            </w:tcBorders>
            <w:shd w:val="clear" w:color="auto" w:fill="FFFF99"/>
          </w:tcPr>
          <w:p w:rsidR="000F3150" w:rsidRPr="002B1EFF" w:rsidRDefault="00D26C59" w:rsidP="00D26C59">
            <w:pPr>
              <w:rPr>
                <w:szCs w:val="24"/>
              </w:rPr>
            </w:pPr>
            <w:r>
              <w:rPr>
                <w:noProof/>
                <w:lang w:eastAsia="fr-FR"/>
              </w:rPr>
              <w:drawing>
                <wp:inline distT="0" distB="0" distL="0" distR="0" wp14:anchorId="1E4F13FE" wp14:editId="5ABEC246">
                  <wp:extent cx="873457" cy="400174"/>
                  <wp:effectExtent l="0" t="0" r="317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74461" cy="400634"/>
                          </a:xfrm>
                          <a:prstGeom prst="rect">
                            <a:avLst/>
                          </a:prstGeom>
                        </pic:spPr>
                      </pic:pic>
                    </a:graphicData>
                  </a:graphic>
                </wp:inline>
              </w:drawing>
            </w:r>
            <w:r w:rsidRPr="00CD273A">
              <w:rPr>
                <w:b/>
                <w:i/>
                <w:color w:val="FF0000"/>
                <w:szCs w:val="24"/>
              </w:rPr>
              <w:t>Attention, la recherche de lampe horticole conduit à la culture du cannabis.</w:t>
            </w:r>
          </w:p>
        </w:tc>
        <w:tc>
          <w:tcPr>
            <w:tcW w:w="262" w:type="dxa"/>
            <w:tcBorders>
              <w:top w:val="nil"/>
              <w:left w:val="nil"/>
              <w:bottom w:val="nil"/>
              <w:right w:val="nil"/>
            </w:tcBorders>
          </w:tcPr>
          <w:p w:rsidR="000F3150" w:rsidRPr="002B1EFF" w:rsidRDefault="000F3150">
            <w:pPr>
              <w:rPr>
                <w:szCs w:val="24"/>
              </w:rPr>
            </w:pPr>
          </w:p>
        </w:tc>
        <w:tc>
          <w:tcPr>
            <w:tcW w:w="3260" w:type="dxa"/>
            <w:tcBorders>
              <w:top w:val="nil"/>
              <w:left w:val="nil"/>
              <w:bottom w:val="nil"/>
              <w:right w:val="nil"/>
            </w:tcBorders>
            <w:shd w:val="clear" w:color="auto" w:fill="FFFF99"/>
            <w:vAlign w:val="center"/>
          </w:tcPr>
          <w:p w:rsidR="000F3150" w:rsidRPr="00CD273A" w:rsidRDefault="00D26C59" w:rsidP="00D26C59">
            <w:pPr>
              <w:rPr>
                <w:b/>
                <w:i/>
                <w:szCs w:val="24"/>
              </w:rPr>
            </w:pPr>
            <w:r w:rsidRPr="00CD273A">
              <w:rPr>
                <w:b/>
                <w:i/>
                <w:color w:val="FF0000"/>
                <w:szCs w:val="24"/>
              </w:rPr>
              <w:t>Il est souhaitable que l’équipe pédagogique choisisse les matériels et les proposent aux élèves</w:t>
            </w:r>
          </w:p>
        </w:tc>
        <w:tc>
          <w:tcPr>
            <w:tcW w:w="567" w:type="dxa"/>
            <w:tcBorders>
              <w:top w:val="nil"/>
              <w:left w:val="nil"/>
              <w:bottom w:val="nil"/>
              <w:right w:val="nil"/>
            </w:tcBorders>
          </w:tcPr>
          <w:p w:rsidR="000F3150" w:rsidRPr="0073616C" w:rsidRDefault="000F3150">
            <w:pPr>
              <w:rPr>
                <w:szCs w:val="24"/>
              </w:rPr>
            </w:pPr>
          </w:p>
        </w:tc>
        <w:tc>
          <w:tcPr>
            <w:tcW w:w="4111" w:type="dxa"/>
            <w:tcBorders>
              <w:top w:val="nil"/>
              <w:left w:val="nil"/>
              <w:bottom w:val="nil"/>
              <w:right w:val="nil"/>
            </w:tcBorders>
            <w:shd w:val="clear" w:color="auto" w:fill="92D050"/>
          </w:tcPr>
          <w:p w:rsidR="000F3150" w:rsidRPr="0073616C" w:rsidRDefault="000F3150" w:rsidP="001629E8">
            <w:pPr>
              <w:spacing w:before="120" w:after="120"/>
              <w:rPr>
                <w:szCs w:val="24"/>
              </w:rPr>
            </w:pPr>
            <w:r>
              <w:rPr>
                <w:szCs w:val="24"/>
              </w:rPr>
              <w:t>Gérer l’éclairage (commande des leds spectres bleu et spectres rouge</w:t>
            </w:r>
            <w:r w:rsidR="006E143C">
              <w:rPr>
                <w:szCs w:val="24"/>
              </w:rPr>
              <w:t xml:space="preserve"> Faire le bilan énergétique (activité partielle 1)</w:t>
            </w:r>
          </w:p>
        </w:tc>
        <w:tc>
          <w:tcPr>
            <w:tcW w:w="1134" w:type="dxa"/>
            <w:tcBorders>
              <w:top w:val="nil"/>
              <w:left w:val="nil"/>
              <w:bottom w:val="nil"/>
              <w:right w:val="nil"/>
            </w:tcBorders>
            <w:vAlign w:val="center"/>
          </w:tcPr>
          <w:p w:rsidR="000F3150" w:rsidRPr="0073616C" w:rsidRDefault="000F3150" w:rsidP="000F3150">
            <w:pPr>
              <w:jc w:val="center"/>
              <w:rPr>
                <w:szCs w:val="24"/>
              </w:rPr>
            </w:pPr>
            <w:r>
              <w:rPr>
                <w:szCs w:val="24"/>
              </w:rPr>
              <w:t>SIN</w:t>
            </w:r>
            <w:r w:rsidR="00FF2CF7">
              <w:rPr>
                <w:szCs w:val="24"/>
              </w:rPr>
              <w:t xml:space="preserve"> et EE</w:t>
            </w:r>
          </w:p>
        </w:tc>
        <w:tc>
          <w:tcPr>
            <w:tcW w:w="3097" w:type="dxa"/>
            <w:vMerge/>
            <w:tcBorders>
              <w:top w:val="nil"/>
              <w:left w:val="nil"/>
              <w:bottom w:val="nil"/>
              <w:right w:val="nil"/>
            </w:tcBorders>
          </w:tcPr>
          <w:p w:rsidR="000F3150" w:rsidRPr="0073616C" w:rsidRDefault="000F3150">
            <w:pPr>
              <w:rPr>
                <w:szCs w:val="24"/>
              </w:rPr>
            </w:pPr>
          </w:p>
        </w:tc>
      </w:tr>
      <w:tr w:rsidR="000F3150" w:rsidTr="00F348B2">
        <w:trPr>
          <w:trHeight w:val="90"/>
        </w:trPr>
        <w:tc>
          <w:tcPr>
            <w:tcW w:w="3107" w:type="dxa"/>
            <w:tcBorders>
              <w:top w:val="nil"/>
              <w:left w:val="nil"/>
              <w:bottom w:val="nil"/>
              <w:right w:val="nil"/>
            </w:tcBorders>
          </w:tcPr>
          <w:p w:rsidR="000F3150" w:rsidRPr="002B1EFF" w:rsidRDefault="000F3150">
            <w:pPr>
              <w:rPr>
                <w:szCs w:val="24"/>
              </w:rPr>
            </w:pPr>
          </w:p>
        </w:tc>
        <w:tc>
          <w:tcPr>
            <w:tcW w:w="262" w:type="dxa"/>
            <w:tcBorders>
              <w:top w:val="nil"/>
              <w:left w:val="nil"/>
              <w:bottom w:val="nil"/>
              <w:right w:val="nil"/>
            </w:tcBorders>
          </w:tcPr>
          <w:p w:rsidR="000F3150" w:rsidRPr="002B1EFF" w:rsidRDefault="000F3150">
            <w:pPr>
              <w:rPr>
                <w:szCs w:val="24"/>
              </w:rPr>
            </w:pPr>
          </w:p>
        </w:tc>
        <w:tc>
          <w:tcPr>
            <w:tcW w:w="3260" w:type="dxa"/>
            <w:tcBorders>
              <w:top w:val="nil"/>
              <w:left w:val="nil"/>
              <w:bottom w:val="nil"/>
              <w:right w:val="nil"/>
            </w:tcBorders>
          </w:tcPr>
          <w:p w:rsidR="000F3150" w:rsidRPr="0073616C" w:rsidRDefault="000F3150" w:rsidP="0073616C">
            <w:pPr>
              <w:rPr>
                <w:szCs w:val="24"/>
              </w:rPr>
            </w:pPr>
          </w:p>
        </w:tc>
        <w:tc>
          <w:tcPr>
            <w:tcW w:w="567" w:type="dxa"/>
            <w:tcBorders>
              <w:top w:val="nil"/>
              <w:left w:val="nil"/>
              <w:bottom w:val="nil"/>
              <w:right w:val="nil"/>
            </w:tcBorders>
          </w:tcPr>
          <w:p w:rsidR="000F3150" w:rsidRPr="0073616C" w:rsidRDefault="000F3150">
            <w:pPr>
              <w:rPr>
                <w:szCs w:val="24"/>
              </w:rPr>
            </w:pPr>
          </w:p>
        </w:tc>
        <w:tc>
          <w:tcPr>
            <w:tcW w:w="4111" w:type="dxa"/>
            <w:tcBorders>
              <w:top w:val="nil"/>
              <w:left w:val="nil"/>
              <w:bottom w:val="nil"/>
              <w:right w:val="nil"/>
            </w:tcBorders>
          </w:tcPr>
          <w:p w:rsidR="000F3150" w:rsidRDefault="000F3150" w:rsidP="007868E7">
            <w:pPr>
              <w:rPr>
                <w:szCs w:val="24"/>
              </w:rPr>
            </w:pPr>
          </w:p>
        </w:tc>
        <w:tc>
          <w:tcPr>
            <w:tcW w:w="1134" w:type="dxa"/>
            <w:tcBorders>
              <w:top w:val="nil"/>
              <w:left w:val="nil"/>
              <w:bottom w:val="nil"/>
              <w:right w:val="nil"/>
            </w:tcBorders>
            <w:vAlign w:val="center"/>
          </w:tcPr>
          <w:p w:rsidR="000F3150" w:rsidRPr="0073616C" w:rsidRDefault="000F3150" w:rsidP="000F3150">
            <w:pPr>
              <w:jc w:val="center"/>
              <w:rPr>
                <w:szCs w:val="24"/>
              </w:rPr>
            </w:pPr>
          </w:p>
        </w:tc>
        <w:tc>
          <w:tcPr>
            <w:tcW w:w="3097" w:type="dxa"/>
            <w:vMerge/>
            <w:tcBorders>
              <w:top w:val="nil"/>
              <w:left w:val="nil"/>
              <w:bottom w:val="nil"/>
              <w:right w:val="nil"/>
            </w:tcBorders>
          </w:tcPr>
          <w:p w:rsidR="000F3150" w:rsidRPr="0073616C" w:rsidRDefault="000F3150">
            <w:pPr>
              <w:rPr>
                <w:szCs w:val="24"/>
              </w:rPr>
            </w:pPr>
          </w:p>
        </w:tc>
      </w:tr>
      <w:tr w:rsidR="000F3150" w:rsidTr="00F348B2">
        <w:trPr>
          <w:trHeight w:val="90"/>
        </w:trPr>
        <w:tc>
          <w:tcPr>
            <w:tcW w:w="3107" w:type="dxa"/>
            <w:tcBorders>
              <w:top w:val="nil"/>
              <w:left w:val="nil"/>
              <w:bottom w:val="nil"/>
              <w:right w:val="nil"/>
            </w:tcBorders>
          </w:tcPr>
          <w:p w:rsidR="000F3150" w:rsidRPr="002B1EFF" w:rsidRDefault="000F3150">
            <w:pPr>
              <w:rPr>
                <w:szCs w:val="24"/>
              </w:rPr>
            </w:pPr>
          </w:p>
        </w:tc>
        <w:tc>
          <w:tcPr>
            <w:tcW w:w="262" w:type="dxa"/>
            <w:tcBorders>
              <w:top w:val="nil"/>
              <w:left w:val="nil"/>
              <w:bottom w:val="nil"/>
              <w:right w:val="nil"/>
            </w:tcBorders>
          </w:tcPr>
          <w:p w:rsidR="000F3150" w:rsidRPr="002B1EFF" w:rsidRDefault="000F3150">
            <w:pPr>
              <w:rPr>
                <w:szCs w:val="24"/>
              </w:rPr>
            </w:pPr>
          </w:p>
        </w:tc>
        <w:tc>
          <w:tcPr>
            <w:tcW w:w="3260" w:type="dxa"/>
            <w:tcBorders>
              <w:top w:val="nil"/>
              <w:left w:val="nil"/>
              <w:bottom w:val="nil"/>
              <w:right w:val="nil"/>
            </w:tcBorders>
          </w:tcPr>
          <w:p w:rsidR="000F3150" w:rsidRPr="0073616C" w:rsidRDefault="000F3150" w:rsidP="0073616C">
            <w:pPr>
              <w:rPr>
                <w:szCs w:val="24"/>
              </w:rPr>
            </w:pPr>
          </w:p>
        </w:tc>
        <w:tc>
          <w:tcPr>
            <w:tcW w:w="567" w:type="dxa"/>
            <w:tcBorders>
              <w:top w:val="nil"/>
              <w:left w:val="nil"/>
              <w:bottom w:val="nil"/>
              <w:right w:val="nil"/>
            </w:tcBorders>
          </w:tcPr>
          <w:p w:rsidR="000F3150" w:rsidRPr="0073616C" w:rsidRDefault="000F3150">
            <w:pPr>
              <w:rPr>
                <w:szCs w:val="24"/>
              </w:rPr>
            </w:pPr>
          </w:p>
        </w:tc>
        <w:tc>
          <w:tcPr>
            <w:tcW w:w="4111" w:type="dxa"/>
            <w:tcBorders>
              <w:top w:val="nil"/>
              <w:left w:val="nil"/>
              <w:bottom w:val="nil"/>
              <w:right w:val="nil"/>
            </w:tcBorders>
            <w:shd w:val="clear" w:color="auto" w:fill="92D050"/>
          </w:tcPr>
          <w:p w:rsidR="000F3150" w:rsidRPr="0073616C" w:rsidRDefault="00FF2CF7" w:rsidP="001629E8">
            <w:pPr>
              <w:spacing w:before="120" w:after="120"/>
              <w:rPr>
                <w:szCs w:val="24"/>
              </w:rPr>
            </w:pPr>
            <w:r>
              <w:rPr>
                <w:szCs w:val="24"/>
              </w:rPr>
              <w:t>Détecter un seuil de luminosité éventuellement</w:t>
            </w:r>
          </w:p>
        </w:tc>
        <w:tc>
          <w:tcPr>
            <w:tcW w:w="1134" w:type="dxa"/>
            <w:tcBorders>
              <w:top w:val="nil"/>
              <w:left w:val="nil"/>
              <w:bottom w:val="nil"/>
              <w:right w:val="nil"/>
            </w:tcBorders>
            <w:vAlign w:val="center"/>
          </w:tcPr>
          <w:p w:rsidR="000F3150" w:rsidRPr="0073616C" w:rsidRDefault="00FF2CF7" w:rsidP="000F3150">
            <w:pPr>
              <w:jc w:val="center"/>
              <w:rPr>
                <w:szCs w:val="24"/>
              </w:rPr>
            </w:pPr>
            <w:r>
              <w:rPr>
                <w:szCs w:val="24"/>
              </w:rPr>
              <w:t xml:space="preserve">SIN </w:t>
            </w:r>
          </w:p>
        </w:tc>
        <w:tc>
          <w:tcPr>
            <w:tcW w:w="3097" w:type="dxa"/>
            <w:vMerge/>
            <w:tcBorders>
              <w:top w:val="nil"/>
              <w:left w:val="nil"/>
              <w:bottom w:val="nil"/>
              <w:right w:val="nil"/>
            </w:tcBorders>
          </w:tcPr>
          <w:p w:rsidR="000F3150" w:rsidRPr="0073616C" w:rsidRDefault="000F3150">
            <w:pPr>
              <w:rPr>
                <w:szCs w:val="24"/>
              </w:rPr>
            </w:pPr>
          </w:p>
        </w:tc>
      </w:tr>
      <w:tr w:rsidR="001629E8" w:rsidTr="00F348B2">
        <w:trPr>
          <w:trHeight w:val="90"/>
        </w:trPr>
        <w:tc>
          <w:tcPr>
            <w:tcW w:w="3107" w:type="dxa"/>
            <w:tcBorders>
              <w:top w:val="nil"/>
              <w:left w:val="nil"/>
              <w:bottom w:val="nil"/>
              <w:right w:val="nil"/>
            </w:tcBorders>
          </w:tcPr>
          <w:p w:rsidR="001629E8" w:rsidRPr="002B1EFF" w:rsidRDefault="001629E8">
            <w:pPr>
              <w:rPr>
                <w:szCs w:val="24"/>
              </w:rPr>
            </w:pPr>
          </w:p>
        </w:tc>
        <w:tc>
          <w:tcPr>
            <w:tcW w:w="262" w:type="dxa"/>
            <w:tcBorders>
              <w:top w:val="nil"/>
              <w:left w:val="nil"/>
              <w:bottom w:val="nil"/>
              <w:right w:val="nil"/>
            </w:tcBorders>
          </w:tcPr>
          <w:p w:rsidR="001629E8" w:rsidRPr="002B1EFF" w:rsidRDefault="001629E8">
            <w:pPr>
              <w:rPr>
                <w:szCs w:val="24"/>
              </w:rPr>
            </w:pPr>
          </w:p>
        </w:tc>
        <w:tc>
          <w:tcPr>
            <w:tcW w:w="3260" w:type="dxa"/>
            <w:tcBorders>
              <w:top w:val="nil"/>
              <w:left w:val="nil"/>
              <w:bottom w:val="nil"/>
              <w:right w:val="nil"/>
            </w:tcBorders>
          </w:tcPr>
          <w:p w:rsidR="001629E8" w:rsidRPr="0073616C" w:rsidRDefault="001629E8" w:rsidP="0073616C">
            <w:pPr>
              <w:rPr>
                <w:szCs w:val="24"/>
              </w:rPr>
            </w:pPr>
          </w:p>
        </w:tc>
        <w:tc>
          <w:tcPr>
            <w:tcW w:w="567" w:type="dxa"/>
            <w:tcBorders>
              <w:top w:val="nil"/>
              <w:left w:val="nil"/>
              <w:bottom w:val="nil"/>
              <w:right w:val="nil"/>
            </w:tcBorders>
          </w:tcPr>
          <w:p w:rsidR="001629E8" w:rsidRPr="0073616C" w:rsidRDefault="001629E8">
            <w:pPr>
              <w:rPr>
                <w:szCs w:val="24"/>
              </w:rPr>
            </w:pPr>
          </w:p>
        </w:tc>
        <w:tc>
          <w:tcPr>
            <w:tcW w:w="4111" w:type="dxa"/>
            <w:tcBorders>
              <w:top w:val="nil"/>
              <w:left w:val="nil"/>
              <w:bottom w:val="nil"/>
              <w:right w:val="nil"/>
            </w:tcBorders>
          </w:tcPr>
          <w:p w:rsidR="001629E8" w:rsidRPr="0073616C" w:rsidRDefault="001629E8">
            <w:pPr>
              <w:rPr>
                <w:szCs w:val="24"/>
              </w:rPr>
            </w:pPr>
          </w:p>
        </w:tc>
        <w:tc>
          <w:tcPr>
            <w:tcW w:w="1134" w:type="dxa"/>
            <w:tcBorders>
              <w:top w:val="nil"/>
              <w:left w:val="nil"/>
              <w:bottom w:val="nil"/>
              <w:right w:val="nil"/>
            </w:tcBorders>
          </w:tcPr>
          <w:p w:rsidR="001629E8" w:rsidRPr="0073616C" w:rsidRDefault="001629E8">
            <w:pPr>
              <w:rPr>
                <w:szCs w:val="24"/>
              </w:rPr>
            </w:pPr>
          </w:p>
        </w:tc>
        <w:tc>
          <w:tcPr>
            <w:tcW w:w="3097" w:type="dxa"/>
            <w:tcBorders>
              <w:top w:val="nil"/>
              <w:left w:val="nil"/>
              <w:bottom w:val="nil"/>
              <w:right w:val="nil"/>
            </w:tcBorders>
          </w:tcPr>
          <w:p w:rsidR="001629E8" w:rsidRPr="0073616C" w:rsidRDefault="001629E8">
            <w:pPr>
              <w:rPr>
                <w:szCs w:val="24"/>
              </w:rPr>
            </w:pPr>
          </w:p>
        </w:tc>
      </w:tr>
      <w:tr w:rsidR="001629E8" w:rsidTr="0059351E">
        <w:trPr>
          <w:trHeight w:val="90"/>
        </w:trPr>
        <w:tc>
          <w:tcPr>
            <w:tcW w:w="3107" w:type="dxa"/>
            <w:tcBorders>
              <w:top w:val="nil"/>
              <w:left w:val="nil"/>
              <w:bottom w:val="nil"/>
              <w:right w:val="nil"/>
            </w:tcBorders>
            <w:shd w:val="clear" w:color="auto" w:fill="8DB3E2" w:themeFill="text2" w:themeFillTint="66"/>
            <w:vAlign w:val="center"/>
          </w:tcPr>
          <w:p w:rsidR="001629E8" w:rsidRPr="002B1EFF" w:rsidRDefault="000F3150" w:rsidP="000F3150">
            <w:pPr>
              <w:jc w:val="center"/>
              <w:rPr>
                <w:szCs w:val="24"/>
              </w:rPr>
            </w:pPr>
            <w:r w:rsidRPr="0073616C">
              <w:rPr>
                <w:sz w:val="28"/>
                <w:szCs w:val="28"/>
              </w:rPr>
              <w:t>Assurer la photo</w:t>
            </w:r>
            <w:r>
              <w:rPr>
                <w:sz w:val="28"/>
                <w:szCs w:val="28"/>
              </w:rPr>
              <w:t>période</w:t>
            </w:r>
          </w:p>
        </w:tc>
        <w:tc>
          <w:tcPr>
            <w:tcW w:w="262" w:type="dxa"/>
            <w:tcBorders>
              <w:top w:val="nil"/>
              <w:left w:val="nil"/>
              <w:bottom w:val="nil"/>
              <w:right w:val="nil"/>
            </w:tcBorders>
          </w:tcPr>
          <w:p w:rsidR="001629E8" w:rsidRPr="002B1EFF" w:rsidRDefault="001629E8">
            <w:pPr>
              <w:rPr>
                <w:szCs w:val="24"/>
              </w:rPr>
            </w:pPr>
          </w:p>
        </w:tc>
        <w:tc>
          <w:tcPr>
            <w:tcW w:w="3260" w:type="dxa"/>
            <w:tcBorders>
              <w:top w:val="nil"/>
              <w:left w:val="nil"/>
              <w:bottom w:val="nil"/>
              <w:right w:val="nil"/>
            </w:tcBorders>
            <w:shd w:val="clear" w:color="auto" w:fill="E5B8B7" w:themeFill="accent2" w:themeFillTint="66"/>
            <w:vAlign w:val="center"/>
          </w:tcPr>
          <w:p w:rsidR="001629E8" w:rsidRPr="0073616C" w:rsidRDefault="000F3150" w:rsidP="000F3150">
            <w:pPr>
              <w:jc w:val="center"/>
              <w:rPr>
                <w:szCs w:val="24"/>
              </w:rPr>
            </w:pPr>
            <w:r>
              <w:rPr>
                <w:szCs w:val="24"/>
              </w:rPr>
              <w:t>Choix d’une technologie pour la gestion du temps</w:t>
            </w:r>
          </w:p>
        </w:tc>
        <w:tc>
          <w:tcPr>
            <w:tcW w:w="567" w:type="dxa"/>
            <w:tcBorders>
              <w:top w:val="nil"/>
              <w:left w:val="nil"/>
              <w:bottom w:val="nil"/>
              <w:right w:val="nil"/>
            </w:tcBorders>
          </w:tcPr>
          <w:p w:rsidR="001629E8" w:rsidRPr="0073616C" w:rsidRDefault="001629E8">
            <w:pPr>
              <w:rPr>
                <w:szCs w:val="24"/>
              </w:rPr>
            </w:pPr>
          </w:p>
        </w:tc>
        <w:tc>
          <w:tcPr>
            <w:tcW w:w="4111" w:type="dxa"/>
            <w:tcBorders>
              <w:top w:val="nil"/>
              <w:left w:val="nil"/>
              <w:bottom w:val="nil"/>
              <w:right w:val="nil"/>
            </w:tcBorders>
            <w:shd w:val="clear" w:color="auto" w:fill="92D050"/>
          </w:tcPr>
          <w:p w:rsidR="001629E8" w:rsidRDefault="000F3150" w:rsidP="000F3150">
            <w:pPr>
              <w:rPr>
                <w:szCs w:val="24"/>
              </w:rPr>
            </w:pPr>
            <w:r>
              <w:rPr>
                <w:szCs w:val="24"/>
              </w:rPr>
              <w:t xml:space="preserve">Gérer la durée d’éclairement </w:t>
            </w:r>
          </w:p>
          <w:p w:rsidR="000F3150" w:rsidRDefault="000F3150" w:rsidP="000F3150">
            <w:pPr>
              <w:rPr>
                <w:szCs w:val="24"/>
              </w:rPr>
            </w:pPr>
            <w:r>
              <w:rPr>
                <w:szCs w:val="24"/>
              </w:rPr>
              <w:t>Possibilité de mettre en œuvre un programmateur extérieur.</w:t>
            </w:r>
          </w:p>
          <w:p w:rsidR="000F3150" w:rsidRDefault="000F3150" w:rsidP="000F3150">
            <w:pPr>
              <w:rPr>
                <w:szCs w:val="24"/>
              </w:rPr>
            </w:pPr>
            <w:r>
              <w:rPr>
                <w:szCs w:val="24"/>
              </w:rPr>
              <w:t>Faire le bilan énergétique</w:t>
            </w:r>
          </w:p>
          <w:p w:rsidR="0059351E" w:rsidRPr="0073616C" w:rsidRDefault="0059351E" w:rsidP="000F3150">
            <w:pPr>
              <w:rPr>
                <w:szCs w:val="24"/>
              </w:rPr>
            </w:pPr>
            <w:r>
              <w:rPr>
                <w:szCs w:val="24"/>
              </w:rPr>
              <w:t>(activité partielle 1)</w:t>
            </w:r>
          </w:p>
        </w:tc>
        <w:tc>
          <w:tcPr>
            <w:tcW w:w="1134" w:type="dxa"/>
            <w:tcBorders>
              <w:top w:val="nil"/>
              <w:left w:val="nil"/>
              <w:bottom w:val="nil"/>
              <w:right w:val="nil"/>
            </w:tcBorders>
            <w:vAlign w:val="center"/>
          </w:tcPr>
          <w:p w:rsidR="001629E8" w:rsidRPr="0073616C" w:rsidRDefault="000F3150" w:rsidP="000F3150">
            <w:pPr>
              <w:jc w:val="center"/>
              <w:rPr>
                <w:szCs w:val="24"/>
              </w:rPr>
            </w:pPr>
            <w:r>
              <w:rPr>
                <w:szCs w:val="24"/>
              </w:rPr>
              <w:t>EE et SIN</w:t>
            </w:r>
          </w:p>
        </w:tc>
        <w:tc>
          <w:tcPr>
            <w:tcW w:w="3097" w:type="dxa"/>
            <w:tcBorders>
              <w:top w:val="nil"/>
              <w:left w:val="nil"/>
              <w:bottom w:val="nil"/>
              <w:right w:val="nil"/>
            </w:tcBorders>
          </w:tcPr>
          <w:p w:rsidR="000F3150" w:rsidRPr="00AE6972" w:rsidRDefault="000F3150" w:rsidP="000F3150">
            <w:pPr>
              <w:rPr>
                <w:b/>
                <w:szCs w:val="24"/>
              </w:rPr>
            </w:pPr>
            <w:r w:rsidRPr="00AE6972">
              <w:rPr>
                <w:b/>
                <w:szCs w:val="24"/>
              </w:rPr>
              <w:t>Ressources disponibles :</w:t>
            </w:r>
          </w:p>
          <w:p w:rsidR="000F3150" w:rsidRDefault="000F3150" w:rsidP="000F3150">
            <w:pPr>
              <w:rPr>
                <w:szCs w:val="24"/>
              </w:rPr>
            </w:pPr>
          </w:p>
          <w:p w:rsidR="001629E8" w:rsidRPr="0073616C" w:rsidRDefault="000F3150" w:rsidP="000F3150">
            <w:pPr>
              <w:rPr>
                <w:szCs w:val="24"/>
              </w:rPr>
            </w:pPr>
            <w:r>
              <w:rPr>
                <w:szCs w:val="24"/>
              </w:rPr>
              <w:t>Cours résoudre le problème de la photopériode</w:t>
            </w:r>
          </w:p>
        </w:tc>
      </w:tr>
    </w:tbl>
    <w:p w:rsidR="0059351E" w:rsidRDefault="0059351E"/>
    <w:p w:rsidR="00D26C59" w:rsidRDefault="00D26C59"/>
    <w:tbl>
      <w:tblPr>
        <w:tblStyle w:val="Grilledutableau"/>
        <w:tblW w:w="0" w:type="auto"/>
        <w:tblLook w:val="04A0" w:firstRow="1" w:lastRow="0" w:firstColumn="1" w:lastColumn="0" w:noHBand="0" w:noVBand="1"/>
      </w:tblPr>
      <w:tblGrid>
        <w:gridCol w:w="3107"/>
        <w:gridCol w:w="262"/>
        <w:gridCol w:w="3260"/>
        <w:gridCol w:w="567"/>
        <w:gridCol w:w="4111"/>
        <w:gridCol w:w="1134"/>
        <w:gridCol w:w="3097"/>
      </w:tblGrid>
      <w:tr w:rsidR="008C47D1" w:rsidTr="00B46CB5">
        <w:trPr>
          <w:trHeight w:val="90"/>
        </w:trPr>
        <w:tc>
          <w:tcPr>
            <w:tcW w:w="3107" w:type="dxa"/>
            <w:tcBorders>
              <w:top w:val="nil"/>
              <w:left w:val="nil"/>
              <w:bottom w:val="nil"/>
              <w:right w:val="nil"/>
            </w:tcBorders>
          </w:tcPr>
          <w:p w:rsidR="008C47D1" w:rsidRPr="002B1EFF" w:rsidRDefault="008C47D1">
            <w:pPr>
              <w:rPr>
                <w:szCs w:val="24"/>
              </w:rPr>
            </w:pP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tcPr>
          <w:p w:rsidR="008C47D1" w:rsidRPr="0073616C" w:rsidRDefault="008C47D1" w:rsidP="0073616C">
            <w:pPr>
              <w:rPr>
                <w:szCs w:val="24"/>
              </w:rPr>
            </w:pPr>
          </w:p>
        </w:tc>
        <w:tc>
          <w:tcPr>
            <w:tcW w:w="567" w:type="dxa"/>
            <w:tcBorders>
              <w:top w:val="nil"/>
              <w:left w:val="nil"/>
              <w:bottom w:val="nil"/>
              <w:right w:val="nil"/>
            </w:tcBorders>
          </w:tcPr>
          <w:p w:rsidR="008C47D1" w:rsidRPr="0073616C" w:rsidRDefault="008C47D1">
            <w:pPr>
              <w:rPr>
                <w:szCs w:val="24"/>
              </w:rPr>
            </w:pPr>
          </w:p>
        </w:tc>
        <w:tc>
          <w:tcPr>
            <w:tcW w:w="4111" w:type="dxa"/>
            <w:tcBorders>
              <w:top w:val="nil"/>
              <w:left w:val="nil"/>
              <w:bottom w:val="nil"/>
              <w:right w:val="nil"/>
            </w:tcBorders>
            <w:shd w:val="clear" w:color="auto" w:fill="92D050"/>
          </w:tcPr>
          <w:p w:rsidR="008C47D1" w:rsidRPr="0073616C" w:rsidRDefault="008C47D1" w:rsidP="008C47D1">
            <w:pPr>
              <w:spacing w:before="120" w:after="120"/>
              <w:rPr>
                <w:szCs w:val="24"/>
              </w:rPr>
            </w:pPr>
            <w:r>
              <w:rPr>
                <w:szCs w:val="24"/>
              </w:rPr>
              <w:t>Réaliser le réservoir et son habillage ou acheter un élément du commerce (bilan ECV)</w:t>
            </w:r>
          </w:p>
        </w:tc>
        <w:tc>
          <w:tcPr>
            <w:tcW w:w="1134" w:type="dxa"/>
            <w:tcBorders>
              <w:top w:val="nil"/>
              <w:left w:val="nil"/>
              <w:bottom w:val="nil"/>
              <w:right w:val="nil"/>
            </w:tcBorders>
            <w:vAlign w:val="center"/>
          </w:tcPr>
          <w:p w:rsidR="008C47D1" w:rsidRPr="0073616C" w:rsidRDefault="008C47D1" w:rsidP="008C47D1">
            <w:pPr>
              <w:jc w:val="center"/>
              <w:rPr>
                <w:szCs w:val="24"/>
              </w:rPr>
            </w:pPr>
            <w:r>
              <w:rPr>
                <w:szCs w:val="24"/>
              </w:rPr>
              <w:t>ITEC</w:t>
            </w:r>
          </w:p>
        </w:tc>
        <w:tc>
          <w:tcPr>
            <w:tcW w:w="3097" w:type="dxa"/>
            <w:vMerge w:val="restart"/>
            <w:tcBorders>
              <w:top w:val="nil"/>
              <w:left w:val="nil"/>
              <w:bottom w:val="nil"/>
              <w:right w:val="nil"/>
            </w:tcBorders>
            <w:vAlign w:val="center"/>
          </w:tcPr>
          <w:p w:rsidR="008C47D1" w:rsidRDefault="008C47D1" w:rsidP="008C47D1">
            <w:pPr>
              <w:jc w:val="center"/>
              <w:rPr>
                <w:szCs w:val="24"/>
              </w:rPr>
            </w:pPr>
            <w:r w:rsidRPr="00AE6972">
              <w:rPr>
                <w:b/>
                <w:szCs w:val="24"/>
              </w:rPr>
              <w:t>Ressources disponibles</w:t>
            </w:r>
            <w:r>
              <w:rPr>
                <w:szCs w:val="24"/>
              </w:rPr>
              <w:t> :</w:t>
            </w:r>
          </w:p>
          <w:p w:rsidR="008C47D1" w:rsidRDefault="008C47D1" w:rsidP="008C47D1">
            <w:pPr>
              <w:jc w:val="center"/>
              <w:rPr>
                <w:szCs w:val="24"/>
              </w:rPr>
            </w:pPr>
          </w:p>
          <w:p w:rsidR="008C47D1" w:rsidRDefault="008C47D1" w:rsidP="008C47D1">
            <w:pPr>
              <w:jc w:val="center"/>
              <w:rPr>
                <w:szCs w:val="24"/>
              </w:rPr>
            </w:pPr>
            <w:r>
              <w:rPr>
                <w:szCs w:val="24"/>
              </w:rPr>
              <w:t>Cours résoudre le problème de l’arrosage et des supports de culture</w:t>
            </w:r>
          </w:p>
          <w:p w:rsidR="008C47D1" w:rsidRDefault="008C47D1" w:rsidP="008C47D1">
            <w:pPr>
              <w:jc w:val="center"/>
              <w:rPr>
                <w:szCs w:val="24"/>
              </w:rPr>
            </w:pPr>
          </w:p>
          <w:p w:rsidR="008C47D1" w:rsidRPr="00AE6972" w:rsidRDefault="008C47D1" w:rsidP="008C47D1">
            <w:pPr>
              <w:jc w:val="center"/>
              <w:rPr>
                <w:b/>
                <w:szCs w:val="24"/>
              </w:rPr>
            </w:pPr>
            <w:r w:rsidRPr="00AE6972">
              <w:rPr>
                <w:b/>
                <w:szCs w:val="24"/>
              </w:rPr>
              <w:t>Contraintes</w:t>
            </w:r>
          </w:p>
          <w:p w:rsidR="008C47D1" w:rsidRPr="00AE6972" w:rsidRDefault="008C47D1" w:rsidP="008C47D1">
            <w:pPr>
              <w:jc w:val="center"/>
              <w:rPr>
                <w:b/>
                <w:szCs w:val="24"/>
              </w:rPr>
            </w:pPr>
            <w:r w:rsidRPr="00AE6972">
              <w:rPr>
                <w:b/>
                <w:szCs w:val="24"/>
              </w:rPr>
              <w:t>Ecoconception, démarche DD et innovation</w:t>
            </w:r>
          </w:p>
          <w:p w:rsidR="008C47D1" w:rsidRPr="0073616C" w:rsidRDefault="008C47D1" w:rsidP="008C47D1">
            <w:pPr>
              <w:jc w:val="center"/>
              <w:rPr>
                <w:szCs w:val="24"/>
              </w:rPr>
            </w:pPr>
          </w:p>
        </w:tc>
      </w:tr>
      <w:tr w:rsidR="008C47D1" w:rsidTr="00B46CB5">
        <w:trPr>
          <w:trHeight w:val="90"/>
        </w:trPr>
        <w:tc>
          <w:tcPr>
            <w:tcW w:w="3107" w:type="dxa"/>
            <w:tcBorders>
              <w:top w:val="nil"/>
              <w:left w:val="nil"/>
              <w:bottom w:val="nil"/>
              <w:right w:val="nil"/>
            </w:tcBorders>
          </w:tcPr>
          <w:p w:rsidR="008C47D1" w:rsidRPr="002B1EFF" w:rsidRDefault="008C47D1">
            <w:pPr>
              <w:rPr>
                <w:szCs w:val="24"/>
              </w:rPr>
            </w:pP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tcPr>
          <w:p w:rsidR="008C47D1" w:rsidRPr="0073616C" w:rsidRDefault="008C47D1" w:rsidP="0073616C">
            <w:pPr>
              <w:rPr>
                <w:szCs w:val="24"/>
              </w:rPr>
            </w:pPr>
          </w:p>
        </w:tc>
        <w:tc>
          <w:tcPr>
            <w:tcW w:w="567" w:type="dxa"/>
            <w:tcBorders>
              <w:top w:val="nil"/>
              <w:left w:val="nil"/>
              <w:bottom w:val="nil"/>
              <w:right w:val="nil"/>
            </w:tcBorders>
          </w:tcPr>
          <w:p w:rsidR="008C47D1" w:rsidRPr="0073616C" w:rsidRDefault="008C47D1">
            <w:pPr>
              <w:rPr>
                <w:szCs w:val="24"/>
              </w:rPr>
            </w:pPr>
          </w:p>
        </w:tc>
        <w:tc>
          <w:tcPr>
            <w:tcW w:w="4111" w:type="dxa"/>
            <w:tcBorders>
              <w:top w:val="nil"/>
              <w:left w:val="nil"/>
              <w:bottom w:val="nil"/>
              <w:right w:val="nil"/>
            </w:tcBorders>
          </w:tcPr>
          <w:p w:rsidR="008C47D1" w:rsidRPr="0073616C" w:rsidRDefault="008C47D1">
            <w:pPr>
              <w:rPr>
                <w:szCs w:val="24"/>
              </w:rPr>
            </w:pPr>
          </w:p>
        </w:tc>
        <w:tc>
          <w:tcPr>
            <w:tcW w:w="1134" w:type="dxa"/>
            <w:tcBorders>
              <w:top w:val="nil"/>
              <w:left w:val="nil"/>
              <w:bottom w:val="nil"/>
              <w:right w:val="nil"/>
            </w:tcBorders>
            <w:vAlign w:val="center"/>
          </w:tcPr>
          <w:p w:rsidR="008C47D1" w:rsidRPr="0073616C" w:rsidRDefault="008C47D1" w:rsidP="008C47D1">
            <w:pPr>
              <w:jc w:val="center"/>
              <w:rPr>
                <w:szCs w:val="24"/>
              </w:rPr>
            </w:pPr>
          </w:p>
        </w:tc>
        <w:tc>
          <w:tcPr>
            <w:tcW w:w="3097" w:type="dxa"/>
            <w:vMerge/>
            <w:tcBorders>
              <w:top w:val="nil"/>
              <w:left w:val="nil"/>
              <w:bottom w:val="nil"/>
              <w:right w:val="nil"/>
            </w:tcBorders>
          </w:tcPr>
          <w:p w:rsidR="008C47D1" w:rsidRPr="0073616C" w:rsidRDefault="008C47D1">
            <w:pPr>
              <w:rPr>
                <w:szCs w:val="24"/>
              </w:rPr>
            </w:pPr>
          </w:p>
        </w:tc>
      </w:tr>
      <w:tr w:rsidR="008C47D1" w:rsidTr="00B46CB5">
        <w:trPr>
          <w:trHeight w:val="90"/>
        </w:trPr>
        <w:tc>
          <w:tcPr>
            <w:tcW w:w="3107" w:type="dxa"/>
            <w:tcBorders>
              <w:top w:val="nil"/>
              <w:left w:val="nil"/>
              <w:bottom w:val="nil"/>
              <w:right w:val="nil"/>
            </w:tcBorders>
          </w:tcPr>
          <w:p w:rsidR="008C47D1" w:rsidRPr="00F348B2" w:rsidRDefault="008C47D1">
            <w:pPr>
              <w:rPr>
                <w:sz w:val="28"/>
                <w:szCs w:val="28"/>
              </w:rPr>
            </w:pP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vAlign w:val="center"/>
          </w:tcPr>
          <w:p w:rsidR="008C47D1" w:rsidRPr="0073616C" w:rsidRDefault="008C47D1" w:rsidP="00304B70">
            <w:pPr>
              <w:jc w:val="center"/>
              <w:rPr>
                <w:szCs w:val="24"/>
              </w:rPr>
            </w:pPr>
          </w:p>
        </w:tc>
        <w:tc>
          <w:tcPr>
            <w:tcW w:w="567" w:type="dxa"/>
            <w:tcBorders>
              <w:top w:val="nil"/>
              <w:left w:val="nil"/>
              <w:bottom w:val="nil"/>
              <w:right w:val="nil"/>
            </w:tcBorders>
          </w:tcPr>
          <w:p w:rsidR="008C47D1" w:rsidRPr="0073616C" w:rsidRDefault="008C47D1">
            <w:pPr>
              <w:rPr>
                <w:szCs w:val="24"/>
              </w:rPr>
            </w:pPr>
          </w:p>
        </w:tc>
        <w:tc>
          <w:tcPr>
            <w:tcW w:w="4111" w:type="dxa"/>
            <w:tcBorders>
              <w:top w:val="nil"/>
              <w:left w:val="nil"/>
              <w:bottom w:val="nil"/>
              <w:right w:val="nil"/>
            </w:tcBorders>
            <w:shd w:val="clear" w:color="auto" w:fill="92D050"/>
          </w:tcPr>
          <w:p w:rsidR="008C47D1" w:rsidRPr="0073616C" w:rsidRDefault="008C47D1" w:rsidP="008C47D1">
            <w:pPr>
              <w:spacing w:before="120" w:after="120"/>
              <w:rPr>
                <w:szCs w:val="24"/>
              </w:rPr>
            </w:pPr>
            <w:r>
              <w:rPr>
                <w:szCs w:val="24"/>
              </w:rPr>
              <w:t>Réaliser les supports de culture ou acheter les contenants (bilan ECV)</w:t>
            </w:r>
          </w:p>
        </w:tc>
        <w:tc>
          <w:tcPr>
            <w:tcW w:w="1134" w:type="dxa"/>
            <w:tcBorders>
              <w:top w:val="nil"/>
              <w:left w:val="nil"/>
              <w:bottom w:val="nil"/>
              <w:right w:val="nil"/>
            </w:tcBorders>
            <w:vAlign w:val="center"/>
          </w:tcPr>
          <w:p w:rsidR="008C47D1" w:rsidRPr="0073616C" w:rsidRDefault="008C47D1" w:rsidP="008C47D1">
            <w:pPr>
              <w:jc w:val="center"/>
              <w:rPr>
                <w:szCs w:val="24"/>
              </w:rPr>
            </w:pPr>
            <w:r>
              <w:rPr>
                <w:szCs w:val="24"/>
              </w:rPr>
              <w:t>ITEC</w:t>
            </w:r>
          </w:p>
        </w:tc>
        <w:tc>
          <w:tcPr>
            <w:tcW w:w="3097" w:type="dxa"/>
            <w:vMerge/>
            <w:tcBorders>
              <w:top w:val="nil"/>
              <w:left w:val="nil"/>
              <w:bottom w:val="nil"/>
              <w:right w:val="nil"/>
            </w:tcBorders>
          </w:tcPr>
          <w:p w:rsidR="008C47D1" w:rsidRPr="0073616C" w:rsidRDefault="008C47D1">
            <w:pPr>
              <w:rPr>
                <w:szCs w:val="24"/>
              </w:rPr>
            </w:pPr>
          </w:p>
        </w:tc>
      </w:tr>
      <w:tr w:rsidR="008C47D1" w:rsidTr="00B46CB5">
        <w:trPr>
          <w:trHeight w:val="90"/>
        </w:trPr>
        <w:tc>
          <w:tcPr>
            <w:tcW w:w="3107" w:type="dxa"/>
            <w:tcBorders>
              <w:top w:val="nil"/>
              <w:left w:val="nil"/>
              <w:bottom w:val="nil"/>
              <w:right w:val="nil"/>
            </w:tcBorders>
          </w:tcPr>
          <w:p w:rsidR="008C47D1" w:rsidRPr="00F348B2" w:rsidRDefault="008C47D1">
            <w:pPr>
              <w:rPr>
                <w:sz w:val="28"/>
                <w:szCs w:val="28"/>
              </w:rPr>
            </w:pP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tcPr>
          <w:p w:rsidR="008C47D1" w:rsidRDefault="008C47D1" w:rsidP="0073616C">
            <w:pPr>
              <w:rPr>
                <w:szCs w:val="24"/>
              </w:rPr>
            </w:pPr>
          </w:p>
        </w:tc>
        <w:tc>
          <w:tcPr>
            <w:tcW w:w="567" w:type="dxa"/>
            <w:tcBorders>
              <w:top w:val="nil"/>
              <w:left w:val="nil"/>
              <w:bottom w:val="nil"/>
              <w:right w:val="nil"/>
            </w:tcBorders>
          </w:tcPr>
          <w:p w:rsidR="008C47D1" w:rsidRPr="0073616C" w:rsidRDefault="008C47D1">
            <w:pPr>
              <w:rPr>
                <w:szCs w:val="24"/>
              </w:rPr>
            </w:pPr>
          </w:p>
        </w:tc>
        <w:tc>
          <w:tcPr>
            <w:tcW w:w="4111" w:type="dxa"/>
            <w:tcBorders>
              <w:top w:val="nil"/>
              <w:left w:val="nil"/>
              <w:bottom w:val="nil"/>
              <w:right w:val="nil"/>
            </w:tcBorders>
          </w:tcPr>
          <w:p w:rsidR="008C47D1" w:rsidRPr="0073616C" w:rsidRDefault="008C47D1">
            <w:pPr>
              <w:rPr>
                <w:szCs w:val="24"/>
              </w:rPr>
            </w:pPr>
          </w:p>
        </w:tc>
        <w:tc>
          <w:tcPr>
            <w:tcW w:w="1134" w:type="dxa"/>
            <w:tcBorders>
              <w:top w:val="nil"/>
              <w:left w:val="nil"/>
              <w:bottom w:val="nil"/>
              <w:right w:val="nil"/>
            </w:tcBorders>
            <w:vAlign w:val="center"/>
          </w:tcPr>
          <w:p w:rsidR="008C47D1" w:rsidRPr="0073616C" w:rsidRDefault="008C47D1" w:rsidP="008C47D1">
            <w:pPr>
              <w:jc w:val="center"/>
              <w:rPr>
                <w:szCs w:val="24"/>
              </w:rPr>
            </w:pPr>
          </w:p>
        </w:tc>
        <w:tc>
          <w:tcPr>
            <w:tcW w:w="3097" w:type="dxa"/>
            <w:vMerge/>
            <w:tcBorders>
              <w:top w:val="nil"/>
              <w:left w:val="nil"/>
              <w:bottom w:val="nil"/>
              <w:right w:val="nil"/>
            </w:tcBorders>
          </w:tcPr>
          <w:p w:rsidR="008C47D1" w:rsidRPr="0073616C" w:rsidRDefault="008C47D1">
            <w:pPr>
              <w:rPr>
                <w:szCs w:val="24"/>
              </w:rPr>
            </w:pPr>
          </w:p>
        </w:tc>
      </w:tr>
      <w:tr w:rsidR="008C47D1" w:rsidTr="00B46CB5">
        <w:trPr>
          <w:trHeight w:val="90"/>
        </w:trPr>
        <w:tc>
          <w:tcPr>
            <w:tcW w:w="3107" w:type="dxa"/>
            <w:tcBorders>
              <w:top w:val="nil"/>
              <w:left w:val="nil"/>
              <w:bottom w:val="nil"/>
              <w:right w:val="nil"/>
            </w:tcBorders>
            <w:shd w:val="clear" w:color="auto" w:fill="8DB3E2" w:themeFill="text2" w:themeFillTint="66"/>
          </w:tcPr>
          <w:p w:rsidR="008C47D1" w:rsidRPr="00F348B2" w:rsidRDefault="008C47D1" w:rsidP="008C47D1">
            <w:pPr>
              <w:spacing w:before="120" w:after="120"/>
              <w:jc w:val="center"/>
              <w:rPr>
                <w:sz w:val="28"/>
                <w:szCs w:val="28"/>
              </w:rPr>
            </w:pPr>
            <w:r w:rsidRPr="00F348B2">
              <w:rPr>
                <w:sz w:val="28"/>
                <w:szCs w:val="28"/>
              </w:rPr>
              <w:t>Assurer l’arrosage</w:t>
            </w:r>
            <w:r>
              <w:rPr>
                <w:sz w:val="28"/>
                <w:szCs w:val="28"/>
              </w:rPr>
              <w:t xml:space="preserve"> et la nutrition</w:t>
            </w: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shd w:val="clear" w:color="auto" w:fill="E5B8B7" w:themeFill="accent2" w:themeFillTint="66"/>
            <w:vAlign w:val="center"/>
          </w:tcPr>
          <w:p w:rsidR="008C47D1" w:rsidRDefault="008C47D1" w:rsidP="008C47D1">
            <w:pPr>
              <w:rPr>
                <w:szCs w:val="24"/>
              </w:rPr>
            </w:pPr>
            <w:r>
              <w:rPr>
                <w:szCs w:val="24"/>
              </w:rPr>
              <w:t>Choix d’un dispositif hydroponique et choix du support de culture</w:t>
            </w:r>
          </w:p>
        </w:tc>
        <w:tc>
          <w:tcPr>
            <w:tcW w:w="567" w:type="dxa"/>
            <w:tcBorders>
              <w:top w:val="nil"/>
              <w:left w:val="nil"/>
              <w:bottom w:val="nil"/>
              <w:right w:val="nil"/>
            </w:tcBorders>
          </w:tcPr>
          <w:p w:rsidR="008C47D1" w:rsidRDefault="008C47D1">
            <w:pPr>
              <w:rPr>
                <w:szCs w:val="24"/>
              </w:rPr>
            </w:pPr>
          </w:p>
          <w:p w:rsidR="008C47D1" w:rsidRDefault="008C47D1">
            <w:pPr>
              <w:rPr>
                <w:szCs w:val="24"/>
              </w:rPr>
            </w:pPr>
          </w:p>
          <w:p w:rsidR="008C47D1" w:rsidRPr="0073616C" w:rsidRDefault="008C47D1">
            <w:pPr>
              <w:rPr>
                <w:szCs w:val="24"/>
              </w:rPr>
            </w:pPr>
          </w:p>
        </w:tc>
        <w:tc>
          <w:tcPr>
            <w:tcW w:w="4111" w:type="dxa"/>
            <w:tcBorders>
              <w:top w:val="nil"/>
              <w:left w:val="nil"/>
              <w:bottom w:val="nil"/>
              <w:right w:val="nil"/>
            </w:tcBorders>
            <w:shd w:val="clear" w:color="auto" w:fill="92D050"/>
            <w:vAlign w:val="center"/>
          </w:tcPr>
          <w:p w:rsidR="008C47D1" w:rsidRPr="0073616C" w:rsidRDefault="008C47D1" w:rsidP="008C47D1">
            <w:pPr>
              <w:rPr>
                <w:szCs w:val="24"/>
              </w:rPr>
            </w:pPr>
            <w:r>
              <w:rPr>
                <w:szCs w:val="24"/>
              </w:rPr>
              <w:t>Contrôler le niveau d’eau minimal. Bilan énergétique</w:t>
            </w:r>
          </w:p>
        </w:tc>
        <w:tc>
          <w:tcPr>
            <w:tcW w:w="1134" w:type="dxa"/>
            <w:tcBorders>
              <w:top w:val="nil"/>
              <w:left w:val="nil"/>
              <w:bottom w:val="nil"/>
              <w:right w:val="nil"/>
            </w:tcBorders>
            <w:vAlign w:val="center"/>
          </w:tcPr>
          <w:p w:rsidR="008C47D1" w:rsidRPr="0073616C" w:rsidRDefault="008C47D1" w:rsidP="008C47D1">
            <w:pPr>
              <w:jc w:val="center"/>
              <w:rPr>
                <w:szCs w:val="24"/>
              </w:rPr>
            </w:pPr>
            <w:r>
              <w:rPr>
                <w:szCs w:val="24"/>
              </w:rPr>
              <w:t>SIN et EE</w:t>
            </w:r>
          </w:p>
        </w:tc>
        <w:tc>
          <w:tcPr>
            <w:tcW w:w="3097" w:type="dxa"/>
            <w:vMerge/>
            <w:tcBorders>
              <w:top w:val="nil"/>
              <w:left w:val="nil"/>
              <w:bottom w:val="nil"/>
              <w:right w:val="nil"/>
            </w:tcBorders>
          </w:tcPr>
          <w:p w:rsidR="008C47D1" w:rsidRPr="0073616C" w:rsidRDefault="008C47D1">
            <w:pPr>
              <w:rPr>
                <w:szCs w:val="24"/>
              </w:rPr>
            </w:pPr>
          </w:p>
        </w:tc>
      </w:tr>
      <w:tr w:rsidR="008C47D1" w:rsidTr="00B46CB5">
        <w:trPr>
          <w:trHeight w:val="90"/>
        </w:trPr>
        <w:tc>
          <w:tcPr>
            <w:tcW w:w="3107" w:type="dxa"/>
            <w:tcBorders>
              <w:top w:val="nil"/>
              <w:left w:val="nil"/>
              <w:bottom w:val="nil"/>
              <w:right w:val="nil"/>
            </w:tcBorders>
          </w:tcPr>
          <w:p w:rsidR="008C47D1" w:rsidRPr="00F348B2" w:rsidRDefault="008C47D1">
            <w:pPr>
              <w:rPr>
                <w:sz w:val="28"/>
                <w:szCs w:val="28"/>
              </w:rPr>
            </w:pP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tcPr>
          <w:p w:rsidR="008C47D1" w:rsidRDefault="008C47D1" w:rsidP="0073616C">
            <w:pPr>
              <w:rPr>
                <w:szCs w:val="24"/>
              </w:rPr>
            </w:pPr>
          </w:p>
        </w:tc>
        <w:tc>
          <w:tcPr>
            <w:tcW w:w="567" w:type="dxa"/>
            <w:tcBorders>
              <w:top w:val="nil"/>
              <w:left w:val="nil"/>
              <w:bottom w:val="nil"/>
              <w:right w:val="nil"/>
            </w:tcBorders>
          </w:tcPr>
          <w:p w:rsidR="008C47D1" w:rsidRPr="0073616C" w:rsidRDefault="008C47D1">
            <w:pPr>
              <w:rPr>
                <w:szCs w:val="24"/>
              </w:rPr>
            </w:pPr>
          </w:p>
        </w:tc>
        <w:tc>
          <w:tcPr>
            <w:tcW w:w="4111" w:type="dxa"/>
            <w:tcBorders>
              <w:top w:val="nil"/>
              <w:left w:val="nil"/>
              <w:bottom w:val="nil"/>
              <w:right w:val="nil"/>
            </w:tcBorders>
          </w:tcPr>
          <w:p w:rsidR="008C47D1" w:rsidRPr="0073616C" w:rsidRDefault="008C47D1">
            <w:pPr>
              <w:rPr>
                <w:szCs w:val="24"/>
              </w:rPr>
            </w:pPr>
          </w:p>
        </w:tc>
        <w:tc>
          <w:tcPr>
            <w:tcW w:w="1134" w:type="dxa"/>
            <w:tcBorders>
              <w:top w:val="nil"/>
              <w:left w:val="nil"/>
              <w:bottom w:val="nil"/>
              <w:right w:val="nil"/>
            </w:tcBorders>
            <w:vAlign w:val="center"/>
          </w:tcPr>
          <w:p w:rsidR="008C47D1" w:rsidRPr="0073616C" w:rsidRDefault="008C47D1" w:rsidP="008C47D1">
            <w:pPr>
              <w:jc w:val="center"/>
              <w:rPr>
                <w:szCs w:val="24"/>
              </w:rPr>
            </w:pPr>
          </w:p>
        </w:tc>
        <w:tc>
          <w:tcPr>
            <w:tcW w:w="3097" w:type="dxa"/>
            <w:vMerge/>
            <w:tcBorders>
              <w:top w:val="nil"/>
              <w:left w:val="nil"/>
              <w:bottom w:val="nil"/>
              <w:right w:val="nil"/>
            </w:tcBorders>
          </w:tcPr>
          <w:p w:rsidR="008C47D1" w:rsidRPr="0073616C" w:rsidRDefault="008C47D1">
            <w:pPr>
              <w:rPr>
                <w:szCs w:val="24"/>
              </w:rPr>
            </w:pPr>
          </w:p>
        </w:tc>
      </w:tr>
      <w:tr w:rsidR="008C47D1" w:rsidTr="00B46CB5">
        <w:trPr>
          <w:trHeight w:val="90"/>
        </w:trPr>
        <w:tc>
          <w:tcPr>
            <w:tcW w:w="3107" w:type="dxa"/>
            <w:tcBorders>
              <w:top w:val="nil"/>
              <w:left w:val="nil"/>
              <w:bottom w:val="nil"/>
              <w:right w:val="nil"/>
            </w:tcBorders>
          </w:tcPr>
          <w:p w:rsidR="008C47D1" w:rsidRPr="00F348B2" w:rsidRDefault="008C47D1">
            <w:pPr>
              <w:rPr>
                <w:sz w:val="28"/>
                <w:szCs w:val="28"/>
              </w:rPr>
            </w:pP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tcPr>
          <w:p w:rsidR="008C47D1" w:rsidRDefault="008C47D1" w:rsidP="0073616C">
            <w:pPr>
              <w:rPr>
                <w:szCs w:val="24"/>
              </w:rPr>
            </w:pPr>
          </w:p>
        </w:tc>
        <w:tc>
          <w:tcPr>
            <w:tcW w:w="567" w:type="dxa"/>
            <w:tcBorders>
              <w:top w:val="nil"/>
              <w:left w:val="nil"/>
              <w:bottom w:val="nil"/>
              <w:right w:val="nil"/>
            </w:tcBorders>
          </w:tcPr>
          <w:p w:rsidR="008C47D1" w:rsidRDefault="008C47D1">
            <w:pPr>
              <w:rPr>
                <w:szCs w:val="24"/>
              </w:rPr>
            </w:pPr>
          </w:p>
          <w:p w:rsidR="008C47D1" w:rsidRPr="0073616C" w:rsidRDefault="008C47D1">
            <w:pPr>
              <w:rPr>
                <w:szCs w:val="24"/>
              </w:rPr>
            </w:pPr>
          </w:p>
        </w:tc>
        <w:tc>
          <w:tcPr>
            <w:tcW w:w="4111" w:type="dxa"/>
            <w:tcBorders>
              <w:top w:val="nil"/>
              <w:left w:val="nil"/>
              <w:bottom w:val="nil"/>
              <w:right w:val="nil"/>
            </w:tcBorders>
            <w:shd w:val="clear" w:color="auto" w:fill="92D050"/>
            <w:vAlign w:val="center"/>
          </w:tcPr>
          <w:p w:rsidR="008C47D1" w:rsidRDefault="008C47D1" w:rsidP="008C47D1">
            <w:pPr>
              <w:spacing w:before="120" w:after="120"/>
              <w:rPr>
                <w:szCs w:val="24"/>
              </w:rPr>
            </w:pPr>
            <w:r>
              <w:rPr>
                <w:szCs w:val="24"/>
              </w:rPr>
              <w:t>Mesurer le pH uniquement.</w:t>
            </w:r>
          </w:p>
          <w:p w:rsidR="008C47D1" w:rsidRDefault="008C47D1" w:rsidP="008C47D1">
            <w:pPr>
              <w:rPr>
                <w:szCs w:val="24"/>
              </w:rPr>
            </w:pPr>
            <w:r>
              <w:rPr>
                <w:szCs w:val="24"/>
              </w:rPr>
              <w:t>Afficher le pH ou conseils</w:t>
            </w:r>
          </w:p>
          <w:p w:rsidR="008C47D1" w:rsidRPr="0073616C" w:rsidRDefault="008C47D1" w:rsidP="008C47D1">
            <w:pPr>
              <w:rPr>
                <w:szCs w:val="24"/>
              </w:rPr>
            </w:pPr>
            <w:r>
              <w:rPr>
                <w:szCs w:val="24"/>
              </w:rPr>
              <w:t>Bilan énergétique</w:t>
            </w:r>
          </w:p>
        </w:tc>
        <w:tc>
          <w:tcPr>
            <w:tcW w:w="1134" w:type="dxa"/>
            <w:tcBorders>
              <w:top w:val="nil"/>
              <w:left w:val="nil"/>
              <w:bottom w:val="nil"/>
              <w:right w:val="nil"/>
            </w:tcBorders>
            <w:vAlign w:val="center"/>
          </w:tcPr>
          <w:p w:rsidR="008C47D1" w:rsidRPr="0073616C" w:rsidRDefault="008C47D1" w:rsidP="008C47D1">
            <w:pPr>
              <w:jc w:val="center"/>
              <w:rPr>
                <w:szCs w:val="24"/>
              </w:rPr>
            </w:pPr>
            <w:r>
              <w:rPr>
                <w:szCs w:val="24"/>
              </w:rPr>
              <w:t>SIN et EE</w:t>
            </w:r>
          </w:p>
        </w:tc>
        <w:tc>
          <w:tcPr>
            <w:tcW w:w="3097" w:type="dxa"/>
            <w:vMerge/>
            <w:tcBorders>
              <w:top w:val="nil"/>
              <w:left w:val="nil"/>
              <w:bottom w:val="nil"/>
              <w:right w:val="nil"/>
            </w:tcBorders>
          </w:tcPr>
          <w:p w:rsidR="008C47D1" w:rsidRPr="0073616C" w:rsidRDefault="008C47D1">
            <w:pPr>
              <w:rPr>
                <w:szCs w:val="24"/>
              </w:rPr>
            </w:pPr>
          </w:p>
        </w:tc>
      </w:tr>
      <w:tr w:rsidR="008C47D1" w:rsidTr="00B46CB5">
        <w:trPr>
          <w:trHeight w:val="90"/>
        </w:trPr>
        <w:tc>
          <w:tcPr>
            <w:tcW w:w="3107" w:type="dxa"/>
            <w:tcBorders>
              <w:top w:val="nil"/>
              <w:left w:val="nil"/>
              <w:bottom w:val="nil"/>
              <w:right w:val="nil"/>
            </w:tcBorders>
          </w:tcPr>
          <w:p w:rsidR="008C47D1" w:rsidRPr="00F348B2" w:rsidRDefault="008C47D1">
            <w:pPr>
              <w:rPr>
                <w:sz w:val="28"/>
                <w:szCs w:val="28"/>
              </w:rPr>
            </w:pP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tcPr>
          <w:p w:rsidR="008C47D1" w:rsidRDefault="008C47D1" w:rsidP="0073616C">
            <w:pPr>
              <w:rPr>
                <w:szCs w:val="24"/>
              </w:rPr>
            </w:pPr>
          </w:p>
        </w:tc>
        <w:tc>
          <w:tcPr>
            <w:tcW w:w="567" w:type="dxa"/>
            <w:tcBorders>
              <w:top w:val="nil"/>
              <w:left w:val="nil"/>
              <w:bottom w:val="nil"/>
              <w:right w:val="nil"/>
            </w:tcBorders>
          </w:tcPr>
          <w:p w:rsidR="008C47D1" w:rsidRPr="0073616C" w:rsidRDefault="008C47D1">
            <w:pPr>
              <w:rPr>
                <w:szCs w:val="24"/>
              </w:rPr>
            </w:pPr>
          </w:p>
        </w:tc>
        <w:tc>
          <w:tcPr>
            <w:tcW w:w="4111" w:type="dxa"/>
            <w:tcBorders>
              <w:top w:val="nil"/>
              <w:left w:val="nil"/>
              <w:bottom w:val="nil"/>
              <w:right w:val="nil"/>
            </w:tcBorders>
          </w:tcPr>
          <w:p w:rsidR="008C47D1" w:rsidRPr="0073616C" w:rsidRDefault="008C47D1">
            <w:pPr>
              <w:rPr>
                <w:szCs w:val="24"/>
              </w:rPr>
            </w:pPr>
          </w:p>
        </w:tc>
        <w:tc>
          <w:tcPr>
            <w:tcW w:w="1134" w:type="dxa"/>
            <w:tcBorders>
              <w:top w:val="nil"/>
              <w:left w:val="nil"/>
              <w:bottom w:val="nil"/>
              <w:right w:val="nil"/>
            </w:tcBorders>
            <w:vAlign w:val="center"/>
          </w:tcPr>
          <w:p w:rsidR="008C47D1" w:rsidRPr="0073616C" w:rsidRDefault="008C47D1" w:rsidP="008C47D1">
            <w:pPr>
              <w:jc w:val="center"/>
              <w:rPr>
                <w:szCs w:val="24"/>
              </w:rPr>
            </w:pPr>
          </w:p>
        </w:tc>
        <w:tc>
          <w:tcPr>
            <w:tcW w:w="3097" w:type="dxa"/>
            <w:vMerge/>
            <w:tcBorders>
              <w:top w:val="nil"/>
              <w:left w:val="nil"/>
              <w:bottom w:val="nil"/>
              <w:right w:val="nil"/>
            </w:tcBorders>
          </w:tcPr>
          <w:p w:rsidR="008C47D1" w:rsidRPr="0073616C" w:rsidRDefault="008C47D1">
            <w:pPr>
              <w:rPr>
                <w:szCs w:val="24"/>
              </w:rPr>
            </w:pPr>
          </w:p>
        </w:tc>
      </w:tr>
      <w:tr w:rsidR="008C47D1" w:rsidTr="00B46CB5">
        <w:trPr>
          <w:trHeight w:val="90"/>
        </w:trPr>
        <w:tc>
          <w:tcPr>
            <w:tcW w:w="3107" w:type="dxa"/>
            <w:tcBorders>
              <w:top w:val="nil"/>
              <w:left w:val="nil"/>
              <w:bottom w:val="nil"/>
              <w:right w:val="nil"/>
            </w:tcBorders>
          </w:tcPr>
          <w:p w:rsidR="008C47D1" w:rsidRPr="00F348B2" w:rsidRDefault="008C47D1">
            <w:pPr>
              <w:rPr>
                <w:sz w:val="28"/>
                <w:szCs w:val="28"/>
              </w:rPr>
            </w:pPr>
          </w:p>
        </w:tc>
        <w:tc>
          <w:tcPr>
            <w:tcW w:w="262" w:type="dxa"/>
            <w:tcBorders>
              <w:top w:val="nil"/>
              <w:left w:val="nil"/>
              <w:bottom w:val="nil"/>
              <w:right w:val="nil"/>
            </w:tcBorders>
          </w:tcPr>
          <w:p w:rsidR="008C47D1" w:rsidRPr="002B1EFF" w:rsidRDefault="008C47D1">
            <w:pPr>
              <w:rPr>
                <w:szCs w:val="24"/>
              </w:rPr>
            </w:pPr>
          </w:p>
        </w:tc>
        <w:tc>
          <w:tcPr>
            <w:tcW w:w="3260" w:type="dxa"/>
            <w:tcBorders>
              <w:top w:val="nil"/>
              <w:left w:val="nil"/>
              <w:bottom w:val="nil"/>
              <w:right w:val="nil"/>
            </w:tcBorders>
          </w:tcPr>
          <w:p w:rsidR="008C47D1" w:rsidRDefault="008C47D1" w:rsidP="0073616C">
            <w:pPr>
              <w:rPr>
                <w:szCs w:val="24"/>
              </w:rPr>
            </w:pPr>
          </w:p>
        </w:tc>
        <w:tc>
          <w:tcPr>
            <w:tcW w:w="567" w:type="dxa"/>
            <w:tcBorders>
              <w:top w:val="nil"/>
              <w:left w:val="nil"/>
              <w:bottom w:val="nil"/>
              <w:right w:val="nil"/>
            </w:tcBorders>
          </w:tcPr>
          <w:p w:rsidR="008C47D1" w:rsidRPr="0073616C" w:rsidRDefault="008C47D1">
            <w:pPr>
              <w:rPr>
                <w:szCs w:val="24"/>
              </w:rPr>
            </w:pPr>
          </w:p>
        </w:tc>
        <w:tc>
          <w:tcPr>
            <w:tcW w:w="4111" w:type="dxa"/>
            <w:tcBorders>
              <w:top w:val="nil"/>
              <w:left w:val="nil"/>
              <w:bottom w:val="nil"/>
              <w:right w:val="nil"/>
            </w:tcBorders>
            <w:shd w:val="clear" w:color="auto" w:fill="92D050"/>
          </w:tcPr>
          <w:p w:rsidR="008C47D1" w:rsidRDefault="008C47D1" w:rsidP="008C47D1">
            <w:pPr>
              <w:spacing w:before="120" w:after="120"/>
              <w:rPr>
                <w:szCs w:val="24"/>
              </w:rPr>
            </w:pPr>
            <w:r>
              <w:rPr>
                <w:szCs w:val="24"/>
              </w:rPr>
              <w:t>Générer une alerte dans le cas de niveau insuffisant.</w:t>
            </w:r>
          </w:p>
          <w:p w:rsidR="008C47D1" w:rsidRDefault="008C47D1" w:rsidP="008C47D1">
            <w:pPr>
              <w:spacing w:after="120"/>
              <w:rPr>
                <w:szCs w:val="24"/>
              </w:rPr>
            </w:pPr>
            <w:r>
              <w:rPr>
                <w:szCs w:val="24"/>
              </w:rPr>
              <w:t>Choix de dispositif.</w:t>
            </w:r>
          </w:p>
          <w:p w:rsidR="008C47D1" w:rsidRPr="0073616C" w:rsidRDefault="008C47D1" w:rsidP="008C47D1">
            <w:pPr>
              <w:spacing w:after="120"/>
              <w:rPr>
                <w:szCs w:val="24"/>
              </w:rPr>
            </w:pPr>
            <w:r>
              <w:rPr>
                <w:szCs w:val="24"/>
              </w:rPr>
              <w:t xml:space="preserve"> Bilan énergétique</w:t>
            </w:r>
          </w:p>
        </w:tc>
        <w:tc>
          <w:tcPr>
            <w:tcW w:w="1134" w:type="dxa"/>
            <w:tcBorders>
              <w:top w:val="nil"/>
              <w:left w:val="nil"/>
              <w:bottom w:val="nil"/>
              <w:right w:val="nil"/>
            </w:tcBorders>
            <w:vAlign w:val="center"/>
          </w:tcPr>
          <w:p w:rsidR="008C47D1" w:rsidRPr="0073616C" w:rsidRDefault="008C47D1" w:rsidP="008C47D1">
            <w:pPr>
              <w:jc w:val="center"/>
              <w:rPr>
                <w:szCs w:val="24"/>
              </w:rPr>
            </w:pPr>
            <w:r>
              <w:rPr>
                <w:szCs w:val="24"/>
              </w:rPr>
              <w:t>SIN et EE</w:t>
            </w:r>
          </w:p>
        </w:tc>
        <w:tc>
          <w:tcPr>
            <w:tcW w:w="3097" w:type="dxa"/>
            <w:vMerge/>
            <w:tcBorders>
              <w:top w:val="nil"/>
              <w:left w:val="nil"/>
              <w:bottom w:val="nil"/>
              <w:right w:val="nil"/>
            </w:tcBorders>
          </w:tcPr>
          <w:p w:rsidR="008C47D1" w:rsidRPr="0073616C" w:rsidRDefault="008C47D1">
            <w:pPr>
              <w:rPr>
                <w:szCs w:val="24"/>
              </w:rPr>
            </w:pPr>
          </w:p>
        </w:tc>
      </w:tr>
    </w:tbl>
    <w:p w:rsidR="008C47D1" w:rsidRDefault="008C47D1"/>
    <w:p w:rsidR="00526F79" w:rsidRDefault="00526F79"/>
    <w:p w:rsidR="008C47D1" w:rsidRDefault="008C47D1"/>
    <w:p w:rsidR="008C47D1" w:rsidRDefault="008C47D1"/>
    <w:tbl>
      <w:tblPr>
        <w:tblStyle w:val="Grilledutableau"/>
        <w:tblW w:w="0" w:type="auto"/>
        <w:tblLook w:val="04A0" w:firstRow="1" w:lastRow="0" w:firstColumn="1" w:lastColumn="0" w:noHBand="0" w:noVBand="1"/>
      </w:tblPr>
      <w:tblGrid>
        <w:gridCol w:w="3107"/>
        <w:gridCol w:w="262"/>
        <w:gridCol w:w="3260"/>
        <w:gridCol w:w="567"/>
        <w:gridCol w:w="4111"/>
        <w:gridCol w:w="1134"/>
        <w:gridCol w:w="3097"/>
      </w:tblGrid>
      <w:tr w:rsidR="00D03253" w:rsidTr="00D03253">
        <w:trPr>
          <w:trHeight w:val="90"/>
        </w:trPr>
        <w:tc>
          <w:tcPr>
            <w:tcW w:w="3107" w:type="dxa"/>
            <w:tcBorders>
              <w:top w:val="nil"/>
              <w:left w:val="nil"/>
              <w:bottom w:val="nil"/>
              <w:right w:val="nil"/>
            </w:tcBorders>
          </w:tcPr>
          <w:p w:rsidR="00D03253" w:rsidRPr="00F348B2" w:rsidRDefault="00D03253">
            <w:pPr>
              <w:rPr>
                <w:sz w:val="28"/>
                <w:szCs w:val="28"/>
              </w:rPr>
            </w:pPr>
          </w:p>
        </w:tc>
        <w:tc>
          <w:tcPr>
            <w:tcW w:w="262" w:type="dxa"/>
            <w:tcBorders>
              <w:top w:val="nil"/>
              <w:left w:val="nil"/>
              <w:bottom w:val="nil"/>
              <w:right w:val="nil"/>
            </w:tcBorders>
          </w:tcPr>
          <w:p w:rsidR="00D03253" w:rsidRPr="002B1EFF" w:rsidRDefault="00D03253">
            <w:pPr>
              <w:rPr>
                <w:szCs w:val="24"/>
              </w:rPr>
            </w:pPr>
          </w:p>
        </w:tc>
        <w:tc>
          <w:tcPr>
            <w:tcW w:w="3260" w:type="dxa"/>
            <w:tcBorders>
              <w:top w:val="nil"/>
              <w:left w:val="nil"/>
              <w:bottom w:val="nil"/>
              <w:right w:val="nil"/>
            </w:tcBorders>
          </w:tcPr>
          <w:p w:rsidR="00D03253" w:rsidRDefault="00D03253" w:rsidP="0073616C">
            <w:pPr>
              <w:rPr>
                <w:szCs w:val="24"/>
              </w:rPr>
            </w:pPr>
          </w:p>
        </w:tc>
        <w:tc>
          <w:tcPr>
            <w:tcW w:w="567" w:type="dxa"/>
            <w:tcBorders>
              <w:top w:val="nil"/>
              <w:left w:val="nil"/>
              <w:bottom w:val="nil"/>
              <w:right w:val="nil"/>
            </w:tcBorders>
          </w:tcPr>
          <w:p w:rsidR="00D03253" w:rsidRPr="0073616C" w:rsidRDefault="00D03253">
            <w:pPr>
              <w:rPr>
                <w:szCs w:val="24"/>
              </w:rPr>
            </w:pPr>
          </w:p>
        </w:tc>
        <w:tc>
          <w:tcPr>
            <w:tcW w:w="4111" w:type="dxa"/>
            <w:tcBorders>
              <w:top w:val="nil"/>
              <w:left w:val="nil"/>
              <w:bottom w:val="nil"/>
              <w:right w:val="nil"/>
            </w:tcBorders>
            <w:shd w:val="clear" w:color="auto" w:fill="92D050"/>
          </w:tcPr>
          <w:p w:rsidR="00D03253" w:rsidRPr="0073616C" w:rsidRDefault="00D03253" w:rsidP="00526F79">
            <w:pPr>
              <w:rPr>
                <w:szCs w:val="24"/>
              </w:rPr>
            </w:pPr>
            <w:r>
              <w:rPr>
                <w:szCs w:val="24"/>
              </w:rPr>
              <w:t>Respecter la norme électrique NFC 15 100 et concevoir en fonction de l’indice IP choisi</w:t>
            </w:r>
          </w:p>
        </w:tc>
        <w:tc>
          <w:tcPr>
            <w:tcW w:w="1134" w:type="dxa"/>
            <w:tcBorders>
              <w:top w:val="nil"/>
              <w:left w:val="nil"/>
              <w:bottom w:val="nil"/>
              <w:right w:val="nil"/>
            </w:tcBorders>
            <w:vAlign w:val="center"/>
          </w:tcPr>
          <w:p w:rsidR="00D03253" w:rsidRPr="0073616C" w:rsidRDefault="00D03253" w:rsidP="00845C6D">
            <w:pPr>
              <w:rPr>
                <w:szCs w:val="24"/>
              </w:rPr>
            </w:pPr>
            <w:proofErr w:type="gramStart"/>
            <w:r>
              <w:rPr>
                <w:szCs w:val="24"/>
              </w:rPr>
              <w:t>SIN ,EE</w:t>
            </w:r>
            <w:proofErr w:type="gramEnd"/>
            <w:r>
              <w:rPr>
                <w:szCs w:val="24"/>
              </w:rPr>
              <w:t xml:space="preserve"> et ITEC</w:t>
            </w:r>
          </w:p>
        </w:tc>
        <w:tc>
          <w:tcPr>
            <w:tcW w:w="3097" w:type="dxa"/>
            <w:vMerge w:val="restart"/>
            <w:tcBorders>
              <w:top w:val="nil"/>
              <w:left w:val="nil"/>
              <w:bottom w:val="nil"/>
              <w:right w:val="nil"/>
            </w:tcBorders>
            <w:vAlign w:val="center"/>
          </w:tcPr>
          <w:p w:rsidR="00D03253" w:rsidRDefault="00D03253" w:rsidP="00D03253">
            <w:pPr>
              <w:rPr>
                <w:szCs w:val="24"/>
              </w:rPr>
            </w:pPr>
            <w:r w:rsidRPr="00AE6972">
              <w:rPr>
                <w:b/>
                <w:szCs w:val="24"/>
              </w:rPr>
              <w:t>Ressources disponibles</w:t>
            </w:r>
            <w:r>
              <w:rPr>
                <w:szCs w:val="24"/>
              </w:rPr>
              <w:t> :</w:t>
            </w:r>
          </w:p>
          <w:p w:rsidR="00D03253" w:rsidRDefault="00D03253" w:rsidP="00D03253">
            <w:pPr>
              <w:rPr>
                <w:szCs w:val="24"/>
              </w:rPr>
            </w:pPr>
          </w:p>
          <w:p w:rsidR="00D03253" w:rsidRDefault="00D03253" w:rsidP="00D03253">
            <w:pPr>
              <w:rPr>
                <w:szCs w:val="24"/>
              </w:rPr>
            </w:pPr>
            <w:r>
              <w:rPr>
                <w:szCs w:val="24"/>
              </w:rPr>
              <w:t>Localement ou internet</w:t>
            </w:r>
          </w:p>
          <w:p w:rsidR="00D03253" w:rsidRDefault="00D03253" w:rsidP="00D03253">
            <w:pPr>
              <w:rPr>
                <w:szCs w:val="24"/>
              </w:rPr>
            </w:pPr>
          </w:p>
          <w:p w:rsidR="00D03253" w:rsidRPr="00AE6972" w:rsidRDefault="00D03253" w:rsidP="00D03253">
            <w:pPr>
              <w:rPr>
                <w:b/>
                <w:szCs w:val="24"/>
              </w:rPr>
            </w:pPr>
            <w:r w:rsidRPr="00AE6972">
              <w:rPr>
                <w:b/>
                <w:szCs w:val="24"/>
              </w:rPr>
              <w:t>Contraintes</w:t>
            </w:r>
          </w:p>
          <w:p w:rsidR="00D03253" w:rsidRPr="00AE6972" w:rsidRDefault="00D03253" w:rsidP="00D03253">
            <w:pPr>
              <w:rPr>
                <w:b/>
                <w:szCs w:val="24"/>
              </w:rPr>
            </w:pPr>
            <w:r w:rsidRPr="00AE6972">
              <w:rPr>
                <w:b/>
                <w:szCs w:val="24"/>
              </w:rPr>
              <w:t>Ecoconception, démarche DD et innovation</w:t>
            </w:r>
          </w:p>
          <w:p w:rsidR="00D03253" w:rsidRPr="0073616C" w:rsidRDefault="00D03253" w:rsidP="00D03253">
            <w:pPr>
              <w:rPr>
                <w:szCs w:val="24"/>
              </w:rPr>
            </w:pPr>
          </w:p>
        </w:tc>
      </w:tr>
      <w:tr w:rsidR="00D03253" w:rsidTr="00D03253">
        <w:trPr>
          <w:trHeight w:val="90"/>
        </w:trPr>
        <w:tc>
          <w:tcPr>
            <w:tcW w:w="3107" w:type="dxa"/>
            <w:tcBorders>
              <w:top w:val="nil"/>
              <w:left w:val="nil"/>
              <w:bottom w:val="nil"/>
              <w:right w:val="nil"/>
            </w:tcBorders>
            <w:shd w:val="clear" w:color="auto" w:fill="8DB3E2" w:themeFill="text2" w:themeFillTint="66"/>
          </w:tcPr>
          <w:p w:rsidR="00D03253" w:rsidRPr="00845C6D" w:rsidRDefault="00D03253" w:rsidP="00CD273A">
            <w:pPr>
              <w:spacing w:before="120" w:after="120"/>
              <w:rPr>
                <w:sz w:val="16"/>
                <w:szCs w:val="16"/>
              </w:rPr>
            </w:pPr>
            <w:r w:rsidRPr="00526F79">
              <w:rPr>
                <w:sz w:val="28"/>
                <w:szCs w:val="28"/>
              </w:rPr>
              <w:t xml:space="preserve">Assurer la protection des </w:t>
            </w:r>
            <w:r w:rsidR="00CD273A" w:rsidRPr="00CD273A">
              <w:rPr>
                <w:sz w:val="28"/>
                <w:szCs w:val="28"/>
              </w:rPr>
              <w:t>p</w:t>
            </w:r>
            <w:r w:rsidRPr="00526F79">
              <w:rPr>
                <w:sz w:val="28"/>
                <w:szCs w:val="28"/>
              </w:rPr>
              <w:t>ersonnes</w:t>
            </w:r>
            <w:r>
              <w:rPr>
                <w:sz w:val="28"/>
                <w:szCs w:val="28"/>
              </w:rPr>
              <w:t xml:space="preserve"> et des matériels</w:t>
            </w:r>
          </w:p>
        </w:tc>
        <w:tc>
          <w:tcPr>
            <w:tcW w:w="262" w:type="dxa"/>
            <w:tcBorders>
              <w:top w:val="nil"/>
              <w:left w:val="nil"/>
              <w:bottom w:val="nil"/>
              <w:right w:val="nil"/>
            </w:tcBorders>
          </w:tcPr>
          <w:p w:rsidR="00D03253" w:rsidRPr="002B1EFF" w:rsidRDefault="00D03253">
            <w:pPr>
              <w:rPr>
                <w:szCs w:val="24"/>
              </w:rPr>
            </w:pPr>
          </w:p>
        </w:tc>
        <w:tc>
          <w:tcPr>
            <w:tcW w:w="3260" w:type="dxa"/>
            <w:tcBorders>
              <w:top w:val="nil"/>
              <w:left w:val="nil"/>
              <w:bottom w:val="nil"/>
              <w:right w:val="nil"/>
            </w:tcBorders>
            <w:shd w:val="clear" w:color="auto" w:fill="E5B8B7" w:themeFill="accent2" w:themeFillTint="66"/>
            <w:vAlign w:val="center"/>
          </w:tcPr>
          <w:p w:rsidR="00D03253" w:rsidRPr="0073616C" w:rsidRDefault="00D03253" w:rsidP="00526F79">
            <w:pPr>
              <w:rPr>
                <w:szCs w:val="24"/>
              </w:rPr>
            </w:pPr>
            <w:r>
              <w:rPr>
                <w:szCs w:val="24"/>
              </w:rPr>
              <w:t>Définir le niveau de protection et le type d’alimentation</w:t>
            </w:r>
          </w:p>
        </w:tc>
        <w:tc>
          <w:tcPr>
            <w:tcW w:w="567" w:type="dxa"/>
            <w:tcBorders>
              <w:top w:val="nil"/>
              <w:left w:val="nil"/>
              <w:bottom w:val="nil"/>
              <w:right w:val="nil"/>
            </w:tcBorders>
          </w:tcPr>
          <w:p w:rsidR="00D03253" w:rsidRPr="0073616C" w:rsidRDefault="00D03253">
            <w:pPr>
              <w:rPr>
                <w:szCs w:val="24"/>
              </w:rPr>
            </w:pPr>
          </w:p>
        </w:tc>
        <w:tc>
          <w:tcPr>
            <w:tcW w:w="4111" w:type="dxa"/>
            <w:tcBorders>
              <w:top w:val="nil"/>
              <w:left w:val="nil"/>
              <w:bottom w:val="nil"/>
              <w:right w:val="nil"/>
            </w:tcBorders>
          </w:tcPr>
          <w:p w:rsidR="00D03253" w:rsidRPr="0073616C" w:rsidRDefault="00D03253">
            <w:pPr>
              <w:rPr>
                <w:szCs w:val="24"/>
              </w:rPr>
            </w:pPr>
          </w:p>
        </w:tc>
        <w:tc>
          <w:tcPr>
            <w:tcW w:w="1134" w:type="dxa"/>
            <w:tcBorders>
              <w:top w:val="nil"/>
              <w:left w:val="nil"/>
              <w:bottom w:val="nil"/>
              <w:right w:val="nil"/>
            </w:tcBorders>
          </w:tcPr>
          <w:p w:rsidR="00D03253" w:rsidRPr="0073616C" w:rsidRDefault="00D03253">
            <w:pPr>
              <w:rPr>
                <w:szCs w:val="24"/>
              </w:rPr>
            </w:pPr>
          </w:p>
        </w:tc>
        <w:tc>
          <w:tcPr>
            <w:tcW w:w="3097" w:type="dxa"/>
            <w:vMerge/>
            <w:tcBorders>
              <w:top w:val="nil"/>
              <w:left w:val="nil"/>
              <w:bottom w:val="nil"/>
              <w:right w:val="nil"/>
            </w:tcBorders>
          </w:tcPr>
          <w:p w:rsidR="00D03253" w:rsidRPr="0073616C" w:rsidRDefault="00D03253">
            <w:pPr>
              <w:rPr>
                <w:szCs w:val="24"/>
              </w:rPr>
            </w:pPr>
          </w:p>
        </w:tc>
      </w:tr>
      <w:tr w:rsidR="00D03253" w:rsidTr="00D03253">
        <w:trPr>
          <w:trHeight w:val="90"/>
        </w:trPr>
        <w:tc>
          <w:tcPr>
            <w:tcW w:w="3107" w:type="dxa"/>
            <w:tcBorders>
              <w:top w:val="nil"/>
              <w:left w:val="nil"/>
              <w:bottom w:val="nil"/>
              <w:right w:val="nil"/>
            </w:tcBorders>
          </w:tcPr>
          <w:p w:rsidR="00D03253" w:rsidRPr="00526F79" w:rsidRDefault="00D03253" w:rsidP="00526F79">
            <w:pPr>
              <w:spacing w:before="120" w:after="120"/>
              <w:rPr>
                <w:sz w:val="28"/>
                <w:szCs w:val="28"/>
              </w:rPr>
            </w:pPr>
          </w:p>
        </w:tc>
        <w:tc>
          <w:tcPr>
            <w:tcW w:w="262" w:type="dxa"/>
            <w:tcBorders>
              <w:top w:val="nil"/>
              <w:left w:val="nil"/>
              <w:bottom w:val="nil"/>
              <w:right w:val="nil"/>
            </w:tcBorders>
          </w:tcPr>
          <w:p w:rsidR="00D03253" w:rsidRPr="002B1EFF" w:rsidRDefault="00D03253">
            <w:pPr>
              <w:rPr>
                <w:szCs w:val="24"/>
              </w:rPr>
            </w:pPr>
          </w:p>
        </w:tc>
        <w:tc>
          <w:tcPr>
            <w:tcW w:w="3260" w:type="dxa"/>
            <w:tcBorders>
              <w:top w:val="nil"/>
              <w:left w:val="nil"/>
              <w:bottom w:val="nil"/>
              <w:right w:val="nil"/>
            </w:tcBorders>
            <w:vAlign w:val="center"/>
          </w:tcPr>
          <w:p w:rsidR="00D03253" w:rsidRDefault="00D03253" w:rsidP="00845C6D">
            <w:pPr>
              <w:rPr>
                <w:szCs w:val="24"/>
              </w:rPr>
            </w:pPr>
          </w:p>
        </w:tc>
        <w:tc>
          <w:tcPr>
            <w:tcW w:w="567" w:type="dxa"/>
            <w:tcBorders>
              <w:top w:val="nil"/>
              <w:left w:val="nil"/>
              <w:bottom w:val="nil"/>
              <w:right w:val="nil"/>
            </w:tcBorders>
          </w:tcPr>
          <w:p w:rsidR="00D03253" w:rsidRPr="0073616C" w:rsidRDefault="00D03253">
            <w:pPr>
              <w:rPr>
                <w:szCs w:val="24"/>
              </w:rPr>
            </w:pPr>
          </w:p>
        </w:tc>
        <w:tc>
          <w:tcPr>
            <w:tcW w:w="4111" w:type="dxa"/>
            <w:tcBorders>
              <w:top w:val="nil"/>
              <w:left w:val="nil"/>
              <w:bottom w:val="nil"/>
              <w:right w:val="nil"/>
            </w:tcBorders>
            <w:shd w:val="clear" w:color="auto" w:fill="92D050"/>
            <w:vAlign w:val="center"/>
          </w:tcPr>
          <w:p w:rsidR="00D03253" w:rsidRPr="0073616C" w:rsidRDefault="00D03253" w:rsidP="00845C6D">
            <w:pPr>
              <w:rPr>
                <w:szCs w:val="24"/>
              </w:rPr>
            </w:pPr>
            <w:r>
              <w:rPr>
                <w:szCs w:val="24"/>
              </w:rPr>
              <w:t>Réaliser un dispositif de protection de la partie commande (acquisition, traitement et communication)</w:t>
            </w:r>
          </w:p>
        </w:tc>
        <w:tc>
          <w:tcPr>
            <w:tcW w:w="1134" w:type="dxa"/>
            <w:tcBorders>
              <w:top w:val="nil"/>
              <w:left w:val="nil"/>
              <w:bottom w:val="nil"/>
              <w:right w:val="nil"/>
            </w:tcBorders>
            <w:vAlign w:val="center"/>
          </w:tcPr>
          <w:p w:rsidR="00D03253" w:rsidRPr="0073616C" w:rsidRDefault="00D03253" w:rsidP="00845C6D">
            <w:pPr>
              <w:rPr>
                <w:szCs w:val="24"/>
              </w:rPr>
            </w:pPr>
            <w:r>
              <w:rPr>
                <w:szCs w:val="24"/>
              </w:rPr>
              <w:t>ITEC</w:t>
            </w:r>
          </w:p>
        </w:tc>
        <w:tc>
          <w:tcPr>
            <w:tcW w:w="3097" w:type="dxa"/>
            <w:vMerge/>
            <w:tcBorders>
              <w:top w:val="nil"/>
              <w:left w:val="nil"/>
              <w:bottom w:val="nil"/>
              <w:right w:val="nil"/>
            </w:tcBorders>
          </w:tcPr>
          <w:p w:rsidR="00D03253" w:rsidRPr="0073616C" w:rsidRDefault="00D03253">
            <w:pPr>
              <w:rPr>
                <w:szCs w:val="24"/>
              </w:rPr>
            </w:pPr>
          </w:p>
        </w:tc>
      </w:tr>
      <w:tr w:rsidR="00D03253" w:rsidTr="00D03253">
        <w:trPr>
          <w:trHeight w:val="90"/>
        </w:trPr>
        <w:tc>
          <w:tcPr>
            <w:tcW w:w="3107" w:type="dxa"/>
            <w:tcBorders>
              <w:top w:val="nil"/>
              <w:left w:val="nil"/>
              <w:bottom w:val="nil"/>
              <w:right w:val="nil"/>
            </w:tcBorders>
          </w:tcPr>
          <w:p w:rsidR="00D03253" w:rsidRPr="00526F79" w:rsidRDefault="00D03253" w:rsidP="00526F79">
            <w:pPr>
              <w:spacing w:before="120" w:after="120"/>
              <w:rPr>
                <w:sz w:val="28"/>
                <w:szCs w:val="28"/>
              </w:rPr>
            </w:pPr>
          </w:p>
        </w:tc>
        <w:tc>
          <w:tcPr>
            <w:tcW w:w="262" w:type="dxa"/>
            <w:tcBorders>
              <w:top w:val="nil"/>
              <w:left w:val="nil"/>
              <w:bottom w:val="nil"/>
              <w:right w:val="nil"/>
            </w:tcBorders>
          </w:tcPr>
          <w:p w:rsidR="00D03253" w:rsidRPr="002B1EFF" w:rsidRDefault="00D03253">
            <w:pPr>
              <w:rPr>
                <w:szCs w:val="24"/>
              </w:rPr>
            </w:pPr>
          </w:p>
        </w:tc>
        <w:tc>
          <w:tcPr>
            <w:tcW w:w="3260" w:type="dxa"/>
            <w:tcBorders>
              <w:top w:val="nil"/>
              <w:left w:val="nil"/>
              <w:bottom w:val="nil"/>
              <w:right w:val="nil"/>
            </w:tcBorders>
          </w:tcPr>
          <w:p w:rsidR="00D03253" w:rsidRDefault="00D03253" w:rsidP="0073616C">
            <w:pPr>
              <w:rPr>
                <w:szCs w:val="24"/>
              </w:rPr>
            </w:pPr>
          </w:p>
        </w:tc>
        <w:tc>
          <w:tcPr>
            <w:tcW w:w="567" w:type="dxa"/>
            <w:tcBorders>
              <w:top w:val="nil"/>
              <w:left w:val="nil"/>
              <w:bottom w:val="nil"/>
              <w:right w:val="nil"/>
            </w:tcBorders>
          </w:tcPr>
          <w:p w:rsidR="00D03253" w:rsidRPr="0073616C" w:rsidRDefault="00D03253">
            <w:pPr>
              <w:rPr>
                <w:szCs w:val="24"/>
              </w:rPr>
            </w:pPr>
          </w:p>
        </w:tc>
        <w:tc>
          <w:tcPr>
            <w:tcW w:w="4111" w:type="dxa"/>
            <w:tcBorders>
              <w:top w:val="nil"/>
              <w:left w:val="nil"/>
              <w:bottom w:val="nil"/>
              <w:right w:val="nil"/>
            </w:tcBorders>
          </w:tcPr>
          <w:p w:rsidR="00D03253" w:rsidRPr="0073616C" w:rsidRDefault="00D03253">
            <w:pPr>
              <w:rPr>
                <w:szCs w:val="24"/>
              </w:rPr>
            </w:pPr>
          </w:p>
        </w:tc>
        <w:tc>
          <w:tcPr>
            <w:tcW w:w="1134" w:type="dxa"/>
            <w:tcBorders>
              <w:top w:val="nil"/>
              <w:left w:val="nil"/>
              <w:bottom w:val="nil"/>
              <w:right w:val="nil"/>
            </w:tcBorders>
          </w:tcPr>
          <w:p w:rsidR="00D03253" w:rsidRPr="0073616C" w:rsidRDefault="00D03253">
            <w:pPr>
              <w:rPr>
                <w:szCs w:val="24"/>
              </w:rPr>
            </w:pPr>
          </w:p>
        </w:tc>
        <w:tc>
          <w:tcPr>
            <w:tcW w:w="3097" w:type="dxa"/>
            <w:vMerge/>
            <w:tcBorders>
              <w:top w:val="nil"/>
              <w:left w:val="nil"/>
              <w:bottom w:val="nil"/>
              <w:right w:val="nil"/>
            </w:tcBorders>
          </w:tcPr>
          <w:p w:rsidR="00D03253" w:rsidRPr="0073616C" w:rsidRDefault="00D03253">
            <w:pPr>
              <w:rPr>
                <w:szCs w:val="24"/>
              </w:rPr>
            </w:pPr>
          </w:p>
        </w:tc>
      </w:tr>
      <w:tr w:rsidR="00D03253" w:rsidTr="00A90C2D">
        <w:trPr>
          <w:trHeight w:val="90"/>
        </w:trPr>
        <w:tc>
          <w:tcPr>
            <w:tcW w:w="3107" w:type="dxa"/>
            <w:tcBorders>
              <w:top w:val="nil"/>
              <w:left w:val="nil"/>
              <w:bottom w:val="nil"/>
              <w:right w:val="nil"/>
            </w:tcBorders>
          </w:tcPr>
          <w:p w:rsidR="00D03253" w:rsidRPr="00526F79" w:rsidRDefault="00D03253" w:rsidP="00526F79">
            <w:pPr>
              <w:spacing w:before="120" w:after="120"/>
              <w:rPr>
                <w:sz w:val="28"/>
                <w:szCs w:val="28"/>
              </w:rPr>
            </w:pPr>
          </w:p>
        </w:tc>
        <w:tc>
          <w:tcPr>
            <w:tcW w:w="262" w:type="dxa"/>
            <w:tcBorders>
              <w:top w:val="nil"/>
              <w:left w:val="nil"/>
              <w:bottom w:val="nil"/>
              <w:right w:val="nil"/>
            </w:tcBorders>
          </w:tcPr>
          <w:p w:rsidR="00D03253" w:rsidRPr="002B1EFF" w:rsidRDefault="00D03253">
            <w:pPr>
              <w:rPr>
                <w:szCs w:val="24"/>
              </w:rPr>
            </w:pPr>
          </w:p>
        </w:tc>
        <w:tc>
          <w:tcPr>
            <w:tcW w:w="3260" w:type="dxa"/>
            <w:tcBorders>
              <w:top w:val="nil"/>
              <w:left w:val="nil"/>
              <w:bottom w:val="nil"/>
              <w:right w:val="nil"/>
            </w:tcBorders>
          </w:tcPr>
          <w:p w:rsidR="00D03253" w:rsidRDefault="00D03253" w:rsidP="0073616C">
            <w:pPr>
              <w:rPr>
                <w:szCs w:val="24"/>
              </w:rPr>
            </w:pPr>
          </w:p>
        </w:tc>
        <w:tc>
          <w:tcPr>
            <w:tcW w:w="567" w:type="dxa"/>
            <w:tcBorders>
              <w:top w:val="nil"/>
              <w:left w:val="nil"/>
              <w:bottom w:val="nil"/>
              <w:right w:val="nil"/>
            </w:tcBorders>
          </w:tcPr>
          <w:p w:rsidR="00D03253" w:rsidRPr="0073616C" w:rsidRDefault="00D03253">
            <w:pPr>
              <w:rPr>
                <w:szCs w:val="24"/>
              </w:rPr>
            </w:pPr>
          </w:p>
        </w:tc>
        <w:tc>
          <w:tcPr>
            <w:tcW w:w="4111" w:type="dxa"/>
            <w:tcBorders>
              <w:top w:val="nil"/>
              <w:left w:val="nil"/>
              <w:bottom w:val="nil"/>
              <w:right w:val="nil"/>
            </w:tcBorders>
            <w:shd w:val="clear" w:color="auto" w:fill="92D050"/>
          </w:tcPr>
          <w:p w:rsidR="00D03253" w:rsidRPr="0073616C" w:rsidRDefault="00D03253" w:rsidP="000625B7">
            <w:pPr>
              <w:rPr>
                <w:szCs w:val="24"/>
              </w:rPr>
            </w:pPr>
            <w:r>
              <w:rPr>
                <w:szCs w:val="24"/>
              </w:rPr>
              <w:t>Choisir la source                   (alimentation)</w:t>
            </w:r>
          </w:p>
        </w:tc>
        <w:tc>
          <w:tcPr>
            <w:tcW w:w="1134" w:type="dxa"/>
            <w:tcBorders>
              <w:top w:val="nil"/>
              <w:left w:val="nil"/>
              <w:bottom w:val="nil"/>
              <w:right w:val="nil"/>
            </w:tcBorders>
          </w:tcPr>
          <w:p w:rsidR="00D03253" w:rsidRPr="0073616C" w:rsidRDefault="00D03253">
            <w:pPr>
              <w:rPr>
                <w:szCs w:val="24"/>
              </w:rPr>
            </w:pPr>
            <w:r>
              <w:rPr>
                <w:szCs w:val="24"/>
              </w:rPr>
              <w:t>SIN ,EE</w:t>
            </w:r>
          </w:p>
        </w:tc>
        <w:tc>
          <w:tcPr>
            <w:tcW w:w="3097" w:type="dxa"/>
            <w:vMerge/>
            <w:tcBorders>
              <w:top w:val="nil"/>
              <w:left w:val="nil"/>
              <w:bottom w:val="nil"/>
              <w:right w:val="nil"/>
            </w:tcBorders>
          </w:tcPr>
          <w:p w:rsidR="00D03253" w:rsidRPr="0073616C" w:rsidRDefault="00D03253">
            <w:pPr>
              <w:rPr>
                <w:szCs w:val="24"/>
              </w:rPr>
            </w:pPr>
          </w:p>
        </w:tc>
      </w:tr>
      <w:tr w:rsidR="00526F79" w:rsidTr="00A90C2D">
        <w:trPr>
          <w:trHeight w:val="90"/>
        </w:trPr>
        <w:tc>
          <w:tcPr>
            <w:tcW w:w="3107" w:type="dxa"/>
            <w:tcBorders>
              <w:top w:val="nil"/>
              <w:left w:val="nil"/>
              <w:bottom w:val="nil"/>
              <w:right w:val="nil"/>
            </w:tcBorders>
          </w:tcPr>
          <w:p w:rsidR="00526F79" w:rsidRPr="00A252E4" w:rsidRDefault="00526F79" w:rsidP="00526F79">
            <w:pPr>
              <w:spacing w:before="120" w:after="120"/>
              <w:rPr>
                <w:sz w:val="16"/>
                <w:szCs w:val="16"/>
              </w:rPr>
            </w:pPr>
          </w:p>
        </w:tc>
        <w:tc>
          <w:tcPr>
            <w:tcW w:w="262" w:type="dxa"/>
            <w:tcBorders>
              <w:top w:val="nil"/>
              <w:left w:val="nil"/>
              <w:bottom w:val="nil"/>
              <w:right w:val="nil"/>
            </w:tcBorders>
          </w:tcPr>
          <w:p w:rsidR="00526F79" w:rsidRPr="00A252E4" w:rsidRDefault="00526F79">
            <w:pPr>
              <w:rPr>
                <w:sz w:val="16"/>
                <w:szCs w:val="16"/>
              </w:rPr>
            </w:pPr>
          </w:p>
        </w:tc>
        <w:tc>
          <w:tcPr>
            <w:tcW w:w="3260" w:type="dxa"/>
            <w:tcBorders>
              <w:top w:val="nil"/>
              <w:left w:val="nil"/>
              <w:bottom w:val="nil"/>
              <w:right w:val="nil"/>
            </w:tcBorders>
          </w:tcPr>
          <w:p w:rsidR="00526F79" w:rsidRPr="00A252E4" w:rsidRDefault="00526F79" w:rsidP="0073616C">
            <w:pPr>
              <w:rPr>
                <w:sz w:val="16"/>
                <w:szCs w:val="16"/>
              </w:rPr>
            </w:pPr>
          </w:p>
        </w:tc>
        <w:tc>
          <w:tcPr>
            <w:tcW w:w="567" w:type="dxa"/>
            <w:tcBorders>
              <w:top w:val="nil"/>
              <w:left w:val="nil"/>
              <w:bottom w:val="nil"/>
              <w:right w:val="nil"/>
            </w:tcBorders>
          </w:tcPr>
          <w:p w:rsidR="00526F79" w:rsidRPr="00A252E4" w:rsidRDefault="00526F79">
            <w:pPr>
              <w:rPr>
                <w:sz w:val="16"/>
                <w:szCs w:val="16"/>
              </w:rPr>
            </w:pPr>
          </w:p>
        </w:tc>
        <w:tc>
          <w:tcPr>
            <w:tcW w:w="4111" w:type="dxa"/>
            <w:tcBorders>
              <w:top w:val="nil"/>
              <w:left w:val="nil"/>
              <w:bottom w:val="nil"/>
              <w:right w:val="nil"/>
            </w:tcBorders>
          </w:tcPr>
          <w:p w:rsidR="00526F79" w:rsidRPr="00A252E4" w:rsidRDefault="00526F79">
            <w:pPr>
              <w:rPr>
                <w:sz w:val="16"/>
                <w:szCs w:val="16"/>
              </w:rPr>
            </w:pPr>
          </w:p>
        </w:tc>
        <w:tc>
          <w:tcPr>
            <w:tcW w:w="1134" w:type="dxa"/>
            <w:tcBorders>
              <w:top w:val="nil"/>
              <w:left w:val="nil"/>
              <w:bottom w:val="nil"/>
              <w:right w:val="nil"/>
            </w:tcBorders>
          </w:tcPr>
          <w:p w:rsidR="00526F79" w:rsidRPr="00A252E4" w:rsidRDefault="00526F79">
            <w:pPr>
              <w:rPr>
                <w:sz w:val="16"/>
                <w:szCs w:val="16"/>
              </w:rPr>
            </w:pPr>
          </w:p>
        </w:tc>
        <w:tc>
          <w:tcPr>
            <w:tcW w:w="3097" w:type="dxa"/>
            <w:tcBorders>
              <w:top w:val="nil"/>
              <w:left w:val="nil"/>
              <w:bottom w:val="nil"/>
              <w:right w:val="nil"/>
            </w:tcBorders>
          </w:tcPr>
          <w:p w:rsidR="00526F79" w:rsidRPr="00A252E4" w:rsidRDefault="00526F79">
            <w:pPr>
              <w:rPr>
                <w:sz w:val="16"/>
                <w:szCs w:val="16"/>
              </w:rPr>
            </w:pPr>
          </w:p>
        </w:tc>
      </w:tr>
      <w:tr w:rsidR="00A90C2D" w:rsidTr="00A90C2D">
        <w:trPr>
          <w:trHeight w:val="90"/>
        </w:trPr>
        <w:tc>
          <w:tcPr>
            <w:tcW w:w="3107" w:type="dxa"/>
            <w:tcBorders>
              <w:top w:val="nil"/>
              <w:left w:val="nil"/>
              <w:bottom w:val="nil"/>
              <w:right w:val="nil"/>
            </w:tcBorders>
            <w:shd w:val="clear" w:color="auto" w:fill="8DB3E2" w:themeFill="text2" w:themeFillTint="66"/>
          </w:tcPr>
          <w:p w:rsidR="00A90C2D" w:rsidRPr="00526F79" w:rsidRDefault="00A90C2D" w:rsidP="00526F79">
            <w:pPr>
              <w:spacing w:before="120" w:after="120"/>
              <w:rPr>
                <w:sz w:val="28"/>
                <w:szCs w:val="28"/>
              </w:rPr>
            </w:pPr>
            <w:r>
              <w:rPr>
                <w:sz w:val="28"/>
                <w:szCs w:val="28"/>
              </w:rPr>
              <w:t xml:space="preserve">Choisir un emplacement </w:t>
            </w:r>
          </w:p>
        </w:tc>
        <w:tc>
          <w:tcPr>
            <w:tcW w:w="262" w:type="dxa"/>
            <w:tcBorders>
              <w:top w:val="nil"/>
              <w:left w:val="nil"/>
              <w:bottom w:val="nil"/>
              <w:right w:val="nil"/>
            </w:tcBorders>
          </w:tcPr>
          <w:p w:rsidR="00A90C2D" w:rsidRPr="002B1EFF" w:rsidRDefault="00A90C2D">
            <w:pPr>
              <w:rPr>
                <w:szCs w:val="24"/>
              </w:rPr>
            </w:pPr>
          </w:p>
        </w:tc>
        <w:tc>
          <w:tcPr>
            <w:tcW w:w="3260" w:type="dxa"/>
            <w:tcBorders>
              <w:top w:val="nil"/>
              <w:left w:val="nil"/>
              <w:bottom w:val="nil"/>
              <w:right w:val="nil"/>
            </w:tcBorders>
            <w:shd w:val="clear" w:color="auto" w:fill="E5B8B7" w:themeFill="accent2" w:themeFillTint="66"/>
            <w:vAlign w:val="center"/>
          </w:tcPr>
          <w:p w:rsidR="00A90C2D" w:rsidRPr="00A90C2D" w:rsidRDefault="00A90C2D" w:rsidP="00A90C2D">
            <w:pPr>
              <w:jc w:val="center"/>
              <w:rPr>
                <w:b/>
                <w:sz w:val="28"/>
                <w:szCs w:val="28"/>
              </w:rPr>
            </w:pPr>
            <w:r w:rsidRPr="00A90C2D">
              <w:rPr>
                <w:b/>
                <w:sz w:val="28"/>
                <w:szCs w:val="28"/>
              </w:rPr>
              <w:t>?</w:t>
            </w:r>
          </w:p>
        </w:tc>
        <w:tc>
          <w:tcPr>
            <w:tcW w:w="567" w:type="dxa"/>
            <w:tcBorders>
              <w:top w:val="nil"/>
              <w:left w:val="nil"/>
              <w:bottom w:val="nil"/>
              <w:right w:val="nil"/>
            </w:tcBorders>
            <w:vAlign w:val="center"/>
          </w:tcPr>
          <w:p w:rsidR="00A90C2D" w:rsidRPr="00A90C2D" w:rsidRDefault="00A90C2D" w:rsidP="00A90C2D">
            <w:pPr>
              <w:jc w:val="center"/>
              <w:rPr>
                <w:b/>
                <w:sz w:val="28"/>
                <w:szCs w:val="28"/>
              </w:rPr>
            </w:pPr>
          </w:p>
        </w:tc>
        <w:tc>
          <w:tcPr>
            <w:tcW w:w="4111" w:type="dxa"/>
            <w:tcBorders>
              <w:top w:val="nil"/>
              <w:left w:val="nil"/>
              <w:bottom w:val="nil"/>
              <w:right w:val="nil"/>
            </w:tcBorders>
            <w:shd w:val="clear" w:color="auto" w:fill="92D050"/>
            <w:vAlign w:val="center"/>
          </w:tcPr>
          <w:p w:rsidR="00A90C2D" w:rsidRPr="00A90C2D" w:rsidRDefault="00A90C2D" w:rsidP="00A90C2D">
            <w:pPr>
              <w:jc w:val="center"/>
              <w:rPr>
                <w:b/>
                <w:sz w:val="28"/>
                <w:szCs w:val="28"/>
              </w:rPr>
            </w:pPr>
            <w:r w:rsidRPr="00A90C2D">
              <w:rPr>
                <w:b/>
                <w:sz w:val="28"/>
                <w:szCs w:val="28"/>
              </w:rPr>
              <w:t>?</w:t>
            </w:r>
          </w:p>
        </w:tc>
        <w:tc>
          <w:tcPr>
            <w:tcW w:w="1134" w:type="dxa"/>
            <w:tcBorders>
              <w:top w:val="nil"/>
              <w:left w:val="nil"/>
              <w:bottom w:val="nil"/>
              <w:right w:val="nil"/>
            </w:tcBorders>
          </w:tcPr>
          <w:p w:rsidR="00A90C2D" w:rsidRPr="0073616C" w:rsidRDefault="00A90C2D">
            <w:pPr>
              <w:rPr>
                <w:szCs w:val="24"/>
              </w:rPr>
            </w:pPr>
            <w:r>
              <w:rPr>
                <w:szCs w:val="24"/>
              </w:rPr>
              <w:t>AC</w:t>
            </w:r>
          </w:p>
        </w:tc>
        <w:tc>
          <w:tcPr>
            <w:tcW w:w="3097" w:type="dxa"/>
            <w:tcBorders>
              <w:top w:val="nil"/>
              <w:left w:val="nil"/>
              <w:bottom w:val="nil"/>
              <w:right w:val="nil"/>
            </w:tcBorders>
          </w:tcPr>
          <w:p w:rsidR="00A90C2D" w:rsidRPr="0073616C" w:rsidRDefault="00A90C2D">
            <w:pPr>
              <w:rPr>
                <w:szCs w:val="24"/>
              </w:rPr>
            </w:pPr>
          </w:p>
        </w:tc>
      </w:tr>
    </w:tbl>
    <w:p w:rsidR="0008342C" w:rsidRDefault="0008342C"/>
    <w:tbl>
      <w:tblPr>
        <w:tblStyle w:val="Grilledutableau"/>
        <w:tblW w:w="0" w:type="auto"/>
        <w:tblLook w:val="04A0" w:firstRow="1" w:lastRow="0" w:firstColumn="1" w:lastColumn="0" w:noHBand="0" w:noVBand="1"/>
      </w:tblPr>
      <w:tblGrid>
        <w:gridCol w:w="3107"/>
        <w:gridCol w:w="262"/>
        <w:gridCol w:w="3260"/>
        <w:gridCol w:w="567"/>
        <w:gridCol w:w="4111"/>
        <w:gridCol w:w="1134"/>
        <w:gridCol w:w="3097"/>
      </w:tblGrid>
      <w:tr w:rsidR="0008342C" w:rsidTr="0008342C">
        <w:trPr>
          <w:trHeight w:val="90"/>
        </w:trPr>
        <w:tc>
          <w:tcPr>
            <w:tcW w:w="3107" w:type="dxa"/>
            <w:tcBorders>
              <w:top w:val="nil"/>
              <w:left w:val="nil"/>
              <w:bottom w:val="nil"/>
              <w:right w:val="nil"/>
            </w:tcBorders>
            <w:shd w:val="clear" w:color="auto" w:fill="8DB3E2" w:themeFill="text2" w:themeFillTint="66"/>
          </w:tcPr>
          <w:p w:rsidR="0008342C" w:rsidRDefault="0008342C" w:rsidP="00A252E4">
            <w:pPr>
              <w:rPr>
                <w:sz w:val="28"/>
                <w:szCs w:val="28"/>
              </w:rPr>
            </w:pPr>
            <w:r>
              <w:rPr>
                <w:sz w:val="28"/>
                <w:szCs w:val="28"/>
              </w:rPr>
              <w:t>Réaliser un prototype éco-</w:t>
            </w:r>
            <w:r w:rsidR="001F0AC3">
              <w:rPr>
                <w:sz w:val="28"/>
                <w:szCs w:val="28"/>
              </w:rPr>
              <w:t>conçu</w:t>
            </w:r>
            <w:r>
              <w:rPr>
                <w:sz w:val="28"/>
                <w:szCs w:val="28"/>
              </w:rPr>
              <w:t xml:space="preserve"> et </w:t>
            </w:r>
            <w:r w:rsidR="00A252E4">
              <w:rPr>
                <w:sz w:val="28"/>
                <w:szCs w:val="28"/>
              </w:rPr>
              <w:t>respectant le DD</w:t>
            </w:r>
          </w:p>
        </w:tc>
        <w:tc>
          <w:tcPr>
            <w:tcW w:w="262" w:type="dxa"/>
            <w:tcBorders>
              <w:top w:val="nil"/>
              <w:left w:val="nil"/>
              <w:bottom w:val="nil"/>
              <w:right w:val="nil"/>
            </w:tcBorders>
          </w:tcPr>
          <w:p w:rsidR="0008342C" w:rsidRPr="002B1EFF" w:rsidRDefault="0008342C">
            <w:pPr>
              <w:rPr>
                <w:szCs w:val="24"/>
              </w:rPr>
            </w:pPr>
          </w:p>
        </w:tc>
        <w:tc>
          <w:tcPr>
            <w:tcW w:w="3260" w:type="dxa"/>
            <w:tcBorders>
              <w:top w:val="nil"/>
              <w:left w:val="nil"/>
              <w:bottom w:val="nil"/>
              <w:right w:val="nil"/>
            </w:tcBorders>
            <w:shd w:val="clear" w:color="auto" w:fill="E5B8B7" w:themeFill="accent2" w:themeFillTint="66"/>
            <w:vAlign w:val="center"/>
          </w:tcPr>
          <w:p w:rsidR="0008342C" w:rsidRPr="00A90C2D" w:rsidRDefault="0008342C" w:rsidP="00A90C2D">
            <w:pPr>
              <w:jc w:val="center"/>
              <w:rPr>
                <w:b/>
                <w:sz w:val="28"/>
                <w:szCs w:val="28"/>
              </w:rPr>
            </w:pPr>
            <w:r w:rsidRPr="0008342C">
              <w:rPr>
                <w:sz w:val="28"/>
                <w:szCs w:val="28"/>
              </w:rPr>
              <w:t xml:space="preserve">Faire le bilan énergétique </w:t>
            </w:r>
            <w:r>
              <w:rPr>
                <w:sz w:val="28"/>
                <w:szCs w:val="28"/>
              </w:rPr>
              <w:t>du prototype en phase d’utilisation</w:t>
            </w:r>
          </w:p>
        </w:tc>
        <w:tc>
          <w:tcPr>
            <w:tcW w:w="567" w:type="dxa"/>
            <w:tcBorders>
              <w:top w:val="nil"/>
              <w:left w:val="nil"/>
              <w:bottom w:val="nil"/>
              <w:right w:val="nil"/>
            </w:tcBorders>
            <w:vAlign w:val="center"/>
          </w:tcPr>
          <w:p w:rsidR="0008342C" w:rsidRPr="00A90C2D" w:rsidRDefault="0008342C" w:rsidP="00A90C2D">
            <w:pPr>
              <w:jc w:val="center"/>
              <w:rPr>
                <w:b/>
                <w:sz w:val="28"/>
                <w:szCs w:val="28"/>
              </w:rPr>
            </w:pPr>
          </w:p>
        </w:tc>
        <w:tc>
          <w:tcPr>
            <w:tcW w:w="4111" w:type="dxa"/>
            <w:tcBorders>
              <w:top w:val="nil"/>
              <w:left w:val="nil"/>
              <w:bottom w:val="nil"/>
              <w:right w:val="nil"/>
            </w:tcBorders>
            <w:shd w:val="clear" w:color="auto" w:fill="92D050"/>
            <w:vAlign w:val="center"/>
          </w:tcPr>
          <w:p w:rsidR="0008342C" w:rsidRPr="00A252E4" w:rsidRDefault="00A252E4" w:rsidP="00A252E4">
            <w:pPr>
              <w:rPr>
                <w:szCs w:val="24"/>
              </w:rPr>
            </w:pPr>
            <w:r w:rsidRPr="00A252E4">
              <w:rPr>
                <w:szCs w:val="24"/>
              </w:rPr>
              <w:t xml:space="preserve">Chiffrer le coût énergétique des chaines d’énergie et </w:t>
            </w:r>
            <w:r>
              <w:rPr>
                <w:szCs w:val="24"/>
              </w:rPr>
              <w:t xml:space="preserve"> </w:t>
            </w:r>
            <w:r w:rsidRPr="00A252E4">
              <w:rPr>
                <w:szCs w:val="24"/>
              </w:rPr>
              <w:t>d’information</w:t>
            </w:r>
            <w:r>
              <w:rPr>
                <w:szCs w:val="24"/>
              </w:rPr>
              <w:t>. Chiffrer le coût global du prototype</w:t>
            </w:r>
          </w:p>
        </w:tc>
        <w:tc>
          <w:tcPr>
            <w:tcW w:w="1134" w:type="dxa"/>
            <w:tcBorders>
              <w:top w:val="nil"/>
              <w:left w:val="nil"/>
              <w:bottom w:val="nil"/>
              <w:right w:val="nil"/>
            </w:tcBorders>
          </w:tcPr>
          <w:p w:rsidR="0008342C" w:rsidRDefault="00A252E4">
            <w:pPr>
              <w:rPr>
                <w:szCs w:val="24"/>
              </w:rPr>
            </w:pPr>
            <w:r>
              <w:rPr>
                <w:szCs w:val="24"/>
              </w:rPr>
              <w:t>ITEC, SIN, EE</w:t>
            </w:r>
            <w:proofErr w:type="gramStart"/>
            <w:r>
              <w:rPr>
                <w:szCs w:val="24"/>
              </w:rPr>
              <w:t>,AC</w:t>
            </w:r>
            <w:proofErr w:type="gramEnd"/>
          </w:p>
        </w:tc>
        <w:tc>
          <w:tcPr>
            <w:tcW w:w="3097" w:type="dxa"/>
            <w:tcBorders>
              <w:top w:val="nil"/>
              <w:left w:val="nil"/>
              <w:bottom w:val="nil"/>
              <w:right w:val="nil"/>
            </w:tcBorders>
          </w:tcPr>
          <w:p w:rsidR="0008342C" w:rsidRPr="0073616C" w:rsidRDefault="0008342C">
            <w:pPr>
              <w:rPr>
                <w:szCs w:val="24"/>
              </w:rPr>
            </w:pPr>
          </w:p>
        </w:tc>
      </w:tr>
    </w:tbl>
    <w:p w:rsidR="00A90C2D" w:rsidRDefault="00A90C2D"/>
    <w:p w:rsidR="00A90C2D" w:rsidRDefault="00A90C2D">
      <w:bookmarkStart w:id="0" w:name="_GoBack"/>
      <w:bookmarkEnd w:id="0"/>
    </w:p>
    <w:tbl>
      <w:tblPr>
        <w:tblStyle w:val="Grilledutableau"/>
        <w:tblW w:w="0" w:type="auto"/>
        <w:tblLook w:val="04A0" w:firstRow="1" w:lastRow="0" w:firstColumn="1" w:lastColumn="0" w:noHBand="0" w:noVBand="1"/>
      </w:tblPr>
      <w:tblGrid>
        <w:gridCol w:w="15538"/>
      </w:tblGrid>
      <w:tr w:rsidR="0014345B" w:rsidTr="00CD273A">
        <w:trPr>
          <w:trHeight w:val="90"/>
        </w:trPr>
        <w:tc>
          <w:tcPr>
            <w:tcW w:w="15538" w:type="dxa"/>
            <w:tcBorders>
              <w:top w:val="nil"/>
              <w:left w:val="nil"/>
              <w:bottom w:val="nil"/>
              <w:right w:val="nil"/>
            </w:tcBorders>
            <w:shd w:val="clear" w:color="auto" w:fill="FFFF99"/>
          </w:tcPr>
          <w:p w:rsidR="0014345B" w:rsidRDefault="0014345B" w:rsidP="0014345B">
            <w:pPr>
              <w:spacing w:before="120"/>
              <w:rPr>
                <w:sz w:val="28"/>
                <w:szCs w:val="28"/>
              </w:rPr>
            </w:pPr>
            <w:r>
              <w:rPr>
                <w:b/>
                <w:sz w:val="40"/>
                <w:szCs w:val="40"/>
              </w:rPr>
              <w:sym w:font="Wingdings" w:char="F083"/>
            </w:r>
            <w:r>
              <w:t xml:space="preserve"> </w:t>
            </w:r>
            <w:r w:rsidR="00275C91">
              <w:rPr>
                <w:b/>
                <w:sz w:val="36"/>
                <w:szCs w:val="36"/>
                <w:u w:val="single"/>
              </w:rPr>
              <w:t>Socle du cahier des charges commun à tous les établissements</w:t>
            </w:r>
            <w:r w:rsidRPr="00F07799">
              <w:rPr>
                <w:color w:val="FF0000"/>
                <w:sz w:val="28"/>
                <w:szCs w:val="28"/>
              </w:rPr>
              <w:t xml:space="preserve">                    </w:t>
            </w:r>
          </w:p>
          <w:p w:rsidR="0014345B" w:rsidRPr="0073616C" w:rsidRDefault="0014345B" w:rsidP="00275C91">
            <w:pPr>
              <w:rPr>
                <w:szCs w:val="24"/>
              </w:rPr>
            </w:pPr>
            <w:r>
              <w:rPr>
                <w:sz w:val="28"/>
                <w:szCs w:val="28"/>
              </w:rPr>
              <w:t xml:space="preserve">  </w:t>
            </w:r>
          </w:p>
        </w:tc>
      </w:tr>
      <w:tr w:rsidR="00275C91" w:rsidTr="00EF583C">
        <w:tc>
          <w:tcPr>
            <w:tcW w:w="15538" w:type="dxa"/>
            <w:tcBorders>
              <w:top w:val="nil"/>
              <w:left w:val="nil"/>
              <w:bottom w:val="nil"/>
              <w:right w:val="nil"/>
            </w:tcBorders>
          </w:tcPr>
          <w:p w:rsidR="00275C91" w:rsidRDefault="0008342C" w:rsidP="00275C91">
            <w:pPr>
              <w:spacing w:before="120" w:after="120"/>
            </w:pPr>
            <w:r>
              <w:t>Diagramme des exigences (à faire)</w:t>
            </w:r>
          </w:p>
          <w:p w:rsidR="0008342C" w:rsidRPr="001F0AC3" w:rsidRDefault="0008342C" w:rsidP="001F0AC3">
            <w:pPr>
              <w:pStyle w:val="Paragraphedeliste"/>
              <w:numPr>
                <w:ilvl w:val="0"/>
                <w:numId w:val="1"/>
              </w:numPr>
              <w:spacing w:before="120" w:after="120"/>
              <w:ind w:left="426" w:hanging="142"/>
              <w:rPr>
                <w:b/>
              </w:rPr>
            </w:pPr>
            <w:r w:rsidRPr="001F0AC3">
              <w:rPr>
                <w:b/>
                <w:sz w:val="28"/>
                <w:szCs w:val="28"/>
              </w:rPr>
              <w:t xml:space="preserve">Le prototype doit être </w:t>
            </w:r>
            <w:r w:rsidR="001F0AC3" w:rsidRPr="001F0AC3">
              <w:rPr>
                <w:b/>
                <w:sz w:val="28"/>
                <w:szCs w:val="28"/>
              </w:rPr>
              <w:t>éco</w:t>
            </w:r>
            <w:r w:rsidRPr="001F0AC3">
              <w:rPr>
                <w:b/>
                <w:sz w:val="28"/>
                <w:szCs w:val="28"/>
              </w:rPr>
              <w:t>-conçu.</w:t>
            </w:r>
          </w:p>
          <w:p w:rsidR="0008342C" w:rsidRDefault="0008342C" w:rsidP="001F0AC3">
            <w:pPr>
              <w:spacing w:before="120" w:after="120"/>
            </w:pPr>
            <w:r>
              <w:t>Dans le cas d’achat d’éléments manufacturés du commerce</w:t>
            </w:r>
            <w:r w:rsidR="001F0AC3">
              <w:t>, les matériaux seront choisis en fonction de leurs degrés réels de revalorisation en fin de vie.</w:t>
            </w:r>
          </w:p>
          <w:p w:rsidR="001F0AC3" w:rsidRDefault="001F0AC3" w:rsidP="001F0AC3">
            <w:pPr>
              <w:pStyle w:val="Paragraphedeliste"/>
              <w:numPr>
                <w:ilvl w:val="0"/>
                <w:numId w:val="1"/>
              </w:numPr>
              <w:spacing w:before="120" w:after="120"/>
              <w:ind w:left="284" w:hanging="142"/>
              <w:rPr>
                <w:b/>
                <w:sz w:val="28"/>
                <w:szCs w:val="28"/>
              </w:rPr>
            </w:pPr>
            <w:r w:rsidRPr="001F0AC3">
              <w:rPr>
                <w:b/>
                <w:sz w:val="28"/>
                <w:szCs w:val="28"/>
              </w:rPr>
              <w:t>Le prototype doit être économe en énergie électrique.</w:t>
            </w:r>
          </w:p>
          <w:p w:rsidR="001F0AC3" w:rsidRDefault="001F0AC3" w:rsidP="001F0AC3">
            <w:pPr>
              <w:pStyle w:val="Paragraphedeliste"/>
              <w:numPr>
                <w:ilvl w:val="0"/>
                <w:numId w:val="1"/>
              </w:numPr>
              <w:spacing w:before="120" w:after="120"/>
              <w:ind w:left="284" w:hanging="142"/>
              <w:rPr>
                <w:b/>
                <w:sz w:val="28"/>
                <w:szCs w:val="28"/>
              </w:rPr>
            </w:pPr>
            <w:r>
              <w:rPr>
                <w:b/>
                <w:sz w:val="28"/>
                <w:szCs w:val="28"/>
              </w:rPr>
              <w:t xml:space="preserve">Le prototype doit </w:t>
            </w:r>
            <w:r w:rsidR="00EE0B52">
              <w:rPr>
                <w:b/>
                <w:sz w:val="28"/>
                <w:szCs w:val="28"/>
              </w:rPr>
              <w:t>être valorisé</w:t>
            </w:r>
            <w:r>
              <w:rPr>
                <w:b/>
                <w:sz w:val="28"/>
                <w:szCs w:val="28"/>
              </w:rPr>
              <w:t xml:space="preserve"> esthétiquement (Design</w:t>
            </w:r>
            <w:proofErr w:type="gramStart"/>
            <w:r>
              <w:rPr>
                <w:b/>
                <w:sz w:val="28"/>
                <w:szCs w:val="28"/>
              </w:rPr>
              <w:t>)</w:t>
            </w:r>
            <w:r w:rsidR="00EE0B52">
              <w:rPr>
                <w:b/>
                <w:sz w:val="28"/>
                <w:szCs w:val="28"/>
              </w:rPr>
              <w:t>et</w:t>
            </w:r>
            <w:proofErr w:type="gramEnd"/>
            <w:r w:rsidR="00EE0B52">
              <w:rPr>
                <w:b/>
                <w:sz w:val="28"/>
                <w:szCs w:val="28"/>
              </w:rPr>
              <w:t xml:space="preserve"> ergonomique</w:t>
            </w:r>
          </w:p>
          <w:p w:rsidR="00EE0B52" w:rsidRPr="002920A5" w:rsidRDefault="00EE0B52" w:rsidP="001F0AC3">
            <w:pPr>
              <w:pStyle w:val="Paragraphedeliste"/>
              <w:numPr>
                <w:ilvl w:val="0"/>
                <w:numId w:val="1"/>
              </w:numPr>
              <w:spacing w:before="120" w:after="120"/>
              <w:ind w:left="284" w:hanging="142"/>
              <w:rPr>
                <w:b/>
                <w:sz w:val="28"/>
                <w:szCs w:val="28"/>
              </w:rPr>
            </w:pPr>
            <w:r>
              <w:rPr>
                <w:b/>
                <w:sz w:val="28"/>
                <w:szCs w:val="28"/>
              </w:rPr>
              <w:t xml:space="preserve">Le prototype peut être original </w:t>
            </w:r>
            <w:r w:rsidRPr="00EE0B52">
              <w:rPr>
                <w:sz w:val="28"/>
                <w:szCs w:val="28"/>
              </w:rPr>
              <w:t>(créativité, exemple : potager suspendu, etc….)</w:t>
            </w:r>
          </w:p>
          <w:p w:rsidR="002920A5" w:rsidRPr="002920A5" w:rsidRDefault="002920A5" w:rsidP="001F0AC3">
            <w:pPr>
              <w:pStyle w:val="Paragraphedeliste"/>
              <w:numPr>
                <w:ilvl w:val="0"/>
                <w:numId w:val="1"/>
              </w:numPr>
              <w:spacing w:before="120" w:after="120"/>
              <w:ind w:left="284" w:hanging="142"/>
              <w:rPr>
                <w:b/>
                <w:sz w:val="28"/>
                <w:szCs w:val="28"/>
              </w:rPr>
            </w:pPr>
            <w:r>
              <w:rPr>
                <w:b/>
                <w:sz w:val="28"/>
                <w:szCs w:val="28"/>
              </w:rPr>
              <w:t>Le prototype ne doit pas dépasser 150 euros (</w:t>
            </w:r>
            <w:r>
              <w:rPr>
                <w:sz w:val="28"/>
                <w:szCs w:val="28"/>
              </w:rPr>
              <w:t>prix prototype)</w:t>
            </w:r>
          </w:p>
          <w:p w:rsidR="002920A5" w:rsidRPr="00EE0B52" w:rsidRDefault="002920A5" w:rsidP="001F0AC3">
            <w:pPr>
              <w:pStyle w:val="Paragraphedeliste"/>
              <w:numPr>
                <w:ilvl w:val="0"/>
                <w:numId w:val="1"/>
              </w:numPr>
              <w:spacing w:before="120" w:after="120"/>
              <w:ind w:left="284" w:hanging="142"/>
              <w:rPr>
                <w:b/>
                <w:sz w:val="28"/>
                <w:szCs w:val="28"/>
              </w:rPr>
            </w:pPr>
            <w:r>
              <w:rPr>
                <w:b/>
                <w:sz w:val="28"/>
                <w:szCs w:val="28"/>
              </w:rPr>
              <w:t xml:space="preserve">Le nombre de plantes est limité à 6 (3 mini) </w:t>
            </w:r>
          </w:p>
          <w:p w:rsidR="00EE0B52" w:rsidRPr="00EE0B52" w:rsidRDefault="00EF583C" w:rsidP="00EE0B52">
            <w:pPr>
              <w:spacing w:before="120" w:after="120"/>
              <w:rPr>
                <w:b/>
                <w:sz w:val="28"/>
                <w:szCs w:val="28"/>
              </w:rPr>
            </w:pPr>
            <w:r>
              <w:rPr>
                <w:noProof/>
                <w:lang w:eastAsia="fr-FR"/>
              </w:rPr>
              <w:drawing>
                <wp:inline distT="0" distB="0" distL="0" distR="0" wp14:anchorId="3991BE41" wp14:editId="273CA03A">
                  <wp:extent cx="873457" cy="400174"/>
                  <wp:effectExtent l="0" t="0" r="317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74461" cy="400634"/>
                          </a:xfrm>
                          <a:prstGeom prst="rect">
                            <a:avLst/>
                          </a:prstGeom>
                        </pic:spPr>
                      </pic:pic>
                    </a:graphicData>
                  </a:graphic>
                </wp:inline>
              </w:drawing>
            </w:r>
            <w:r w:rsidRPr="00EF583C">
              <w:rPr>
                <w:b/>
                <w:color w:val="FF0000"/>
                <w:sz w:val="28"/>
                <w:szCs w:val="28"/>
              </w:rPr>
              <w:t>Les équipes pédagogiques respecteront ce socle et l’amenderont en fonction de leurs moyens humains, matériels et dispositifs de prototypage.</w:t>
            </w:r>
          </w:p>
        </w:tc>
      </w:tr>
    </w:tbl>
    <w:p w:rsidR="00EF583C" w:rsidRDefault="00EF583C" w:rsidP="00CD273A">
      <w:pPr>
        <w:shd w:val="clear" w:color="auto" w:fill="FFFF99"/>
      </w:pPr>
      <w:r>
        <w:rPr>
          <w:b/>
          <w:sz w:val="40"/>
          <w:szCs w:val="40"/>
        </w:rPr>
        <w:sym w:font="Wingdings" w:char="F084"/>
      </w:r>
      <w:r>
        <w:t xml:space="preserve"> </w:t>
      </w:r>
      <w:r>
        <w:rPr>
          <w:b/>
          <w:sz w:val="36"/>
          <w:szCs w:val="36"/>
          <w:u w:val="single"/>
        </w:rPr>
        <w:t>Définition des activités</w:t>
      </w:r>
      <w:r w:rsidRPr="00F07799">
        <w:rPr>
          <w:color w:val="FF0000"/>
          <w:sz w:val="28"/>
          <w:szCs w:val="28"/>
        </w:rPr>
        <w:t xml:space="preserve">                    </w:t>
      </w:r>
    </w:p>
    <w:tbl>
      <w:tblPr>
        <w:tblStyle w:val="Grilledutableau"/>
        <w:tblW w:w="0" w:type="auto"/>
        <w:tblLook w:val="04A0" w:firstRow="1" w:lastRow="0" w:firstColumn="1" w:lastColumn="0" w:noHBand="0" w:noVBand="1"/>
      </w:tblPr>
      <w:tblGrid>
        <w:gridCol w:w="15538"/>
      </w:tblGrid>
      <w:tr w:rsidR="00275C91" w:rsidTr="00D26C59">
        <w:tc>
          <w:tcPr>
            <w:tcW w:w="15538" w:type="dxa"/>
            <w:tcBorders>
              <w:top w:val="nil"/>
              <w:left w:val="nil"/>
              <w:bottom w:val="nil"/>
              <w:right w:val="nil"/>
            </w:tcBorders>
          </w:tcPr>
          <w:p w:rsidR="00275C91" w:rsidRDefault="003B1466" w:rsidP="00266D6A">
            <w:pPr>
              <w:spacing w:after="120"/>
              <w:rPr>
                <w:sz w:val="28"/>
                <w:szCs w:val="28"/>
              </w:rPr>
            </w:pPr>
            <w:r>
              <w:rPr>
                <w:noProof/>
                <w:lang w:eastAsia="fr-FR"/>
              </w:rPr>
              <w:drawing>
                <wp:inline distT="0" distB="0" distL="0" distR="0" wp14:anchorId="4417C62A" wp14:editId="5F1A01C9">
                  <wp:extent cx="873457" cy="400174"/>
                  <wp:effectExtent l="0" t="0" r="317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74461" cy="400634"/>
                          </a:xfrm>
                          <a:prstGeom prst="rect">
                            <a:avLst/>
                          </a:prstGeom>
                        </pic:spPr>
                      </pic:pic>
                    </a:graphicData>
                  </a:graphic>
                </wp:inline>
              </w:drawing>
            </w:r>
            <w:r>
              <w:rPr>
                <w:sz w:val="28"/>
                <w:szCs w:val="28"/>
              </w:rPr>
              <w:t xml:space="preserve">Il s’agit d’un projet </w:t>
            </w:r>
            <w:r w:rsidRPr="003B1466">
              <w:rPr>
                <w:b/>
                <w:sz w:val="28"/>
                <w:szCs w:val="28"/>
              </w:rPr>
              <w:t>ouvert à la créativité</w:t>
            </w:r>
            <w:r>
              <w:rPr>
                <w:sz w:val="28"/>
                <w:szCs w:val="28"/>
              </w:rPr>
              <w:t xml:space="preserve"> de tous et chacun. </w:t>
            </w:r>
            <w:r w:rsidR="00CE31BA">
              <w:rPr>
                <w:sz w:val="28"/>
                <w:szCs w:val="28"/>
              </w:rPr>
              <w:t>Pour une activité proposée, c</w:t>
            </w:r>
            <w:r>
              <w:rPr>
                <w:sz w:val="28"/>
                <w:szCs w:val="28"/>
              </w:rPr>
              <w:t xml:space="preserve">haque équipe </w:t>
            </w:r>
            <w:r w:rsidR="00CE31BA">
              <w:rPr>
                <w:sz w:val="28"/>
                <w:szCs w:val="28"/>
              </w:rPr>
              <w:t xml:space="preserve">veillera à ce que les compétences visées et apports de connaissance soient validés. </w:t>
            </w:r>
          </w:p>
          <w:p w:rsidR="00CE31BA" w:rsidRPr="003B1466" w:rsidRDefault="00CE31BA" w:rsidP="00266D6A">
            <w:pPr>
              <w:spacing w:after="120"/>
              <w:rPr>
                <w:sz w:val="28"/>
                <w:szCs w:val="28"/>
              </w:rPr>
            </w:pPr>
            <w:r>
              <w:rPr>
                <w:sz w:val="28"/>
                <w:szCs w:val="28"/>
              </w:rPr>
              <w:t xml:space="preserve">Aucune maquette numérique, </w:t>
            </w:r>
            <w:proofErr w:type="spellStart"/>
            <w:r>
              <w:rPr>
                <w:sz w:val="28"/>
                <w:szCs w:val="28"/>
              </w:rPr>
              <w:t>algorigramme</w:t>
            </w:r>
            <w:proofErr w:type="spellEnd"/>
            <w:r>
              <w:rPr>
                <w:sz w:val="28"/>
                <w:szCs w:val="28"/>
              </w:rPr>
              <w:t xml:space="preserve"> par exemple ne sera fourni. En clair, une équipe qui décide de faire le réservoir d’eau en bois sans passer par un prototypage ou l’achat d’un bac manufacturé aura tout loisir de le faire si le diagramme des exigences est respecté et si les compétences visées sont atteintes.</w:t>
            </w:r>
          </w:p>
        </w:tc>
      </w:tr>
    </w:tbl>
    <w:p w:rsidR="00CE31BA" w:rsidRDefault="00CE31BA"/>
    <w:p w:rsidR="00CE31BA" w:rsidRDefault="00CD273A" w:rsidP="00CD273A">
      <w:pPr>
        <w:shd w:val="clear" w:color="auto" w:fill="FFFF99"/>
        <w:spacing w:before="120" w:after="240"/>
      </w:pPr>
      <w:r w:rsidRPr="00CD273A">
        <w:rPr>
          <w:b/>
          <w:sz w:val="48"/>
          <w:szCs w:val="48"/>
          <w:shd w:val="clear" w:color="auto" w:fill="FFFF99"/>
        </w:rPr>
        <w:sym w:font="Wingdings" w:char="F085"/>
      </w:r>
      <w:r w:rsidRPr="00CD273A">
        <w:rPr>
          <w:b/>
          <w:sz w:val="36"/>
          <w:szCs w:val="36"/>
          <w:u w:val="single"/>
          <w:shd w:val="clear" w:color="auto" w:fill="FFFF99"/>
        </w:rPr>
        <w:t>Séquencement des activités</w:t>
      </w:r>
      <w:r w:rsidRPr="00CD273A">
        <w:rPr>
          <w:sz w:val="36"/>
          <w:szCs w:val="36"/>
          <w:shd w:val="clear" w:color="auto" w:fill="FFFF99"/>
        </w:rPr>
        <w:t xml:space="preserve"> (</w:t>
      </w:r>
      <w:r w:rsidRPr="00CD273A">
        <w:rPr>
          <w:shd w:val="clear" w:color="auto" w:fill="FFFF99"/>
        </w:rPr>
        <w:t>durée officielle 36h</w:t>
      </w:r>
      <w:r w:rsidRPr="00CD273A">
        <w:rPr>
          <w:shd w:val="clear" w:color="auto" w:fill="FFFF99"/>
        </w:rPr>
        <w:t>)</w:t>
      </w:r>
    </w:p>
    <w:tbl>
      <w:tblPr>
        <w:tblStyle w:val="Grilledutableau"/>
        <w:tblW w:w="0" w:type="auto"/>
        <w:tblLook w:val="04A0" w:firstRow="1" w:lastRow="0" w:firstColumn="1" w:lastColumn="0" w:noHBand="0" w:noVBand="1"/>
      </w:tblPr>
      <w:tblGrid>
        <w:gridCol w:w="15538"/>
      </w:tblGrid>
      <w:tr w:rsidR="00275C91" w:rsidTr="00721710">
        <w:tc>
          <w:tcPr>
            <w:tcW w:w="15538" w:type="dxa"/>
            <w:tcBorders>
              <w:top w:val="nil"/>
              <w:left w:val="nil"/>
              <w:bottom w:val="nil"/>
              <w:right w:val="nil"/>
            </w:tcBorders>
          </w:tcPr>
          <w:p w:rsidR="00275C91" w:rsidRDefault="00406051" w:rsidP="001C0994">
            <w:pPr>
              <w:spacing w:before="120" w:after="120"/>
              <w:rPr>
                <w:sz w:val="28"/>
                <w:szCs w:val="28"/>
              </w:rPr>
            </w:pPr>
            <w:r w:rsidRPr="00406051">
              <w:rPr>
                <w:b/>
                <w:sz w:val="40"/>
                <w:szCs w:val="40"/>
              </w:rPr>
              <w:sym w:font="Wingdings" w:char="F081"/>
            </w:r>
            <w:r>
              <w:rPr>
                <w:b/>
                <w:sz w:val="40"/>
                <w:szCs w:val="40"/>
              </w:rPr>
              <w:t xml:space="preserve"> </w:t>
            </w:r>
            <w:r w:rsidR="001C0994" w:rsidRPr="001C0994">
              <w:rPr>
                <w:sz w:val="28"/>
                <w:szCs w:val="28"/>
              </w:rPr>
              <w:t>Présentation</w:t>
            </w:r>
            <w:r w:rsidR="001C0994">
              <w:rPr>
                <w:sz w:val="28"/>
                <w:szCs w:val="28"/>
              </w:rPr>
              <w:t xml:space="preserve"> du projet, analyse des besoins, analyse du cahier des charges</w:t>
            </w:r>
          </w:p>
          <w:p w:rsidR="001C0994" w:rsidRDefault="001C0994" w:rsidP="001C0994">
            <w:pPr>
              <w:spacing w:before="120" w:after="120"/>
              <w:rPr>
                <w:sz w:val="28"/>
                <w:szCs w:val="28"/>
              </w:rPr>
            </w:pPr>
            <w:r>
              <w:rPr>
                <w:b/>
                <w:sz w:val="40"/>
                <w:szCs w:val="40"/>
              </w:rPr>
              <w:sym w:font="Wingdings" w:char="F082"/>
            </w:r>
            <w:r>
              <w:rPr>
                <w:b/>
                <w:sz w:val="40"/>
                <w:szCs w:val="40"/>
              </w:rPr>
              <w:t xml:space="preserve"> </w:t>
            </w:r>
            <w:r>
              <w:rPr>
                <w:sz w:val="28"/>
                <w:szCs w:val="28"/>
              </w:rPr>
              <w:t>Etude des problèmes à résoudre (apports de connaissance)</w:t>
            </w:r>
          </w:p>
          <w:p w:rsidR="001C0994" w:rsidRDefault="001C0994" w:rsidP="001C0994">
            <w:pPr>
              <w:spacing w:before="120" w:after="120"/>
              <w:rPr>
                <w:sz w:val="28"/>
                <w:szCs w:val="28"/>
              </w:rPr>
            </w:pPr>
            <w:r w:rsidRPr="001C0994">
              <w:rPr>
                <w:b/>
                <w:sz w:val="40"/>
                <w:szCs w:val="40"/>
              </w:rPr>
              <w:sym w:font="Wingdings" w:char="F083"/>
            </w:r>
            <w:r w:rsidRPr="001C0994">
              <w:rPr>
                <w:b/>
                <w:sz w:val="40"/>
                <w:szCs w:val="40"/>
              </w:rPr>
              <w:t xml:space="preserve"> </w:t>
            </w:r>
            <w:r>
              <w:rPr>
                <w:sz w:val="28"/>
                <w:szCs w:val="28"/>
              </w:rPr>
              <w:t>Constitut</w:t>
            </w:r>
            <w:r w:rsidR="00952CDF">
              <w:rPr>
                <w:sz w:val="28"/>
                <w:szCs w:val="28"/>
              </w:rPr>
              <w:t>ion des équipes et recherche de solutions</w:t>
            </w:r>
          </w:p>
          <w:p w:rsidR="009D4B92" w:rsidRDefault="009D4B92" w:rsidP="001C0994">
            <w:pPr>
              <w:spacing w:before="120" w:after="120"/>
              <w:rPr>
                <w:sz w:val="28"/>
                <w:szCs w:val="28"/>
              </w:rPr>
            </w:pPr>
            <w:r w:rsidRPr="009D4B92">
              <w:rPr>
                <w:b/>
                <w:sz w:val="40"/>
                <w:szCs w:val="40"/>
              </w:rPr>
              <w:sym w:font="Wingdings" w:char="F084"/>
            </w:r>
            <w:r>
              <w:rPr>
                <w:sz w:val="28"/>
                <w:szCs w:val="28"/>
              </w:rPr>
              <w:t xml:space="preserve"> Phase de conception</w:t>
            </w:r>
          </w:p>
          <w:p w:rsidR="009D4B92" w:rsidRDefault="009D4B92" w:rsidP="001C0994">
            <w:pPr>
              <w:spacing w:before="120" w:after="120"/>
              <w:rPr>
                <w:sz w:val="28"/>
                <w:szCs w:val="28"/>
              </w:rPr>
            </w:pPr>
            <w:r w:rsidRPr="009D4B92">
              <w:rPr>
                <w:b/>
                <w:sz w:val="40"/>
                <w:szCs w:val="40"/>
              </w:rPr>
              <w:sym w:font="Wingdings" w:char="F085"/>
            </w:r>
            <w:r>
              <w:rPr>
                <w:sz w:val="28"/>
                <w:szCs w:val="28"/>
              </w:rPr>
              <w:t xml:space="preserve"> Première revue de projet</w:t>
            </w:r>
          </w:p>
          <w:p w:rsidR="009D4B92" w:rsidRDefault="009D4B92" w:rsidP="001C0994">
            <w:pPr>
              <w:spacing w:before="120" w:after="120"/>
              <w:rPr>
                <w:sz w:val="28"/>
                <w:szCs w:val="28"/>
              </w:rPr>
            </w:pPr>
            <w:r w:rsidRPr="009D4B92">
              <w:rPr>
                <w:b/>
                <w:sz w:val="40"/>
                <w:szCs w:val="40"/>
              </w:rPr>
              <w:sym w:font="Wingdings" w:char="F086"/>
            </w:r>
            <w:r>
              <w:rPr>
                <w:sz w:val="28"/>
                <w:szCs w:val="28"/>
              </w:rPr>
              <w:t xml:space="preserve"> Prototypage</w:t>
            </w:r>
          </w:p>
          <w:p w:rsidR="009D4B92" w:rsidRDefault="009D4B92" w:rsidP="001C0994">
            <w:pPr>
              <w:spacing w:before="120" w:after="120"/>
              <w:rPr>
                <w:sz w:val="28"/>
                <w:szCs w:val="28"/>
              </w:rPr>
            </w:pPr>
            <w:r w:rsidRPr="009D4B92">
              <w:rPr>
                <w:b/>
                <w:sz w:val="40"/>
                <w:szCs w:val="40"/>
              </w:rPr>
              <w:sym w:font="Wingdings" w:char="F087"/>
            </w:r>
            <w:r>
              <w:rPr>
                <w:sz w:val="28"/>
                <w:szCs w:val="28"/>
              </w:rPr>
              <w:t xml:space="preserve"> Prototypage</w:t>
            </w:r>
          </w:p>
          <w:p w:rsidR="009D4B92" w:rsidRPr="004A33B0" w:rsidRDefault="009D4B92" w:rsidP="001C0994">
            <w:pPr>
              <w:spacing w:before="120" w:after="120"/>
              <w:rPr>
                <w:sz w:val="28"/>
                <w:szCs w:val="28"/>
              </w:rPr>
            </w:pPr>
            <w:r w:rsidRPr="004A33B0">
              <w:rPr>
                <w:b/>
                <w:sz w:val="40"/>
                <w:szCs w:val="40"/>
              </w:rPr>
              <w:sym w:font="Wingdings" w:char="F088"/>
            </w:r>
            <w:r w:rsidR="004A33B0">
              <w:rPr>
                <w:b/>
                <w:sz w:val="28"/>
                <w:szCs w:val="28"/>
              </w:rPr>
              <w:t xml:space="preserve"> </w:t>
            </w:r>
            <w:r w:rsidR="004A33B0" w:rsidRPr="004A33B0">
              <w:rPr>
                <w:sz w:val="28"/>
                <w:szCs w:val="28"/>
              </w:rPr>
              <w:t>Test des solutions</w:t>
            </w:r>
          </w:p>
          <w:p w:rsidR="009D4B92" w:rsidRDefault="009D4B92" w:rsidP="001C0994">
            <w:pPr>
              <w:spacing w:before="120" w:after="120"/>
              <w:rPr>
                <w:sz w:val="28"/>
                <w:szCs w:val="28"/>
              </w:rPr>
            </w:pPr>
            <w:r w:rsidRPr="004A33B0">
              <w:rPr>
                <w:b/>
                <w:sz w:val="40"/>
                <w:szCs w:val="40"/>
              </w:rPr>
              <w:sym w:font="Wingdings" w:char="F089"/>
            </w:r>
            <w:r w:rsidR="004A33B0">
              <w:rPr>
                <w:sz w:val="28"/>
                <w:szCs w:val="28"/>
              </w:rPr>
              <w:t xml:space="preserve"> Dernière revue de projet </w:t>
            </w:r>
          </w:p>
          <w:p w:rsidR="00CD273A" w:rsidRDefault="00421309" w:rsidP="001C0994">
            <w:pPr>
              <w:spacing w:before="120" w:after="120"/>
              <w:rPr>
                <w:sz w:val="28"/>
                <w:szCs w:val="28"/>
              </w:rPr>
            </w:pPr>
            <w:r>
              <w:rPr>
                <w:noProof/>
                <w:lang w:eastAsia="fr-FR"/>
              </w:rPr>
              <w:drawing>
                <wp:inline distT="0" distB="0" distL="0" distR="0" wp14:anchorId="11E32643" wp14:editId="523F963B">
                  <wp:extent cx="873457" cy="400174"/>
                  <wp:effectExtent l="0" t="0" r="317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74461" cy="400634"/>
                          </a:xfrm>
                          <a:prstGeom prst="rect">
                            <a:avLst/>
                          </a:prstGeom>
                        </pic:spPr>
                      </pic:pic>
                    </a:graphicData>
                  </a:graphic>
                </wp:inline>
              </w:drawing>
            </w:r>
            <w:r>
              <w:rPr>
                <w:sz w:val="28"/>
                <w:szCs w:val="28"/>
              </w:rPr>
              <w:t xml:space="preserve"> Aucune durée n’est encore fixée.</w:t>
            </w:r>
            <w:r w:rsidR="00CD273A">
              <w:rPr>
                <w:sz w:val="28"/>
                <w:szCs w:val="28"/>
              </w:rPr>
              <w:t xml:space="preserve"> </w:t>
            </w:r>
          </w:p>
          <w:p w:rsidR="00CD273A" w:rsidRDefault="00CD273A" w:rsidP="001C0994">
            <w:pPr>
              <w:spacing w:before="120" w:after="120"/>
              <w:rPr>
                <w:sz w:val="28"/>
                <w:szCs w:val="28"/>
              </w:rPr>
            </w:pPr>
            <w:r>
              <w:rPr>
                <w:noProof/>
                <w:lang w:eastAsia="fr-FR"/>
              </w:rPr>
              <w:drawing>
                <wp:inline distT="0" distB="0" distL="0" distR="0" wp14:anchorId="6C73309E" wp14:editId="1A1D1FC7">
                  <wp:extent cx="873457" cy="400174"/>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74461" cy="400634"/>
                          </a:xfrm>
                          <a:prstGeom prst="rect">
                            <a:avLst/>
                          </a:prstGeom>
                        </pic:spPr>
                      </pic:pic>
                    </a:graphicData>
                  </a:graphic>
                </wp:inline>
              </w:drawing>
            </w:r>
            <w:r>
              <w:rPr>
                <w:sz w:val="28"/>
                <w:szCs w:val="28"/>
              </w:rPr>
              <w:t>Une partie des apports de connaissances nécessaires à la phase de conception et de prototypage  pourra être traitée en cours IDD</w:t>
            </w:r>
          </w:p>
          <w:p w:rsidR="00CD273A" w:rsidRPr="001C0994" w:rsidRDefault="00CD273A" w:rsidP="001C0994">
            <w:pPr>
              <w:spacing w:before="120" w:after="120"/>
              <w:rPr>
                <w:sz w:val="28"/>
                <w:szCs w:val="28"/>
              </w:rPr>
            </w:pPr>
          </w:p>
        </w:tc>
      </w:tr>
    </w:tbl>
    <w:p w:rsidR="001737CB" w:rsidRDefault="001737CB" w:rsidP="00721710"/>
    <w:sectPr w:rsidR="001737CB" w:rsidSect="00F07799">
      <w:headerReference w:type="default" r:id="rId10"/>
      <w:footerReference w:type="default" r:id="rId11"/>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2AC" w:rsidRDefault="008E12AC" w:rsidP="00F07799">
      <w:pPr>
        <w:spacing w:after="0" w:line="240" w:lineRule="auto"/>
      </w:pPr>
      <w:r>
        <w:separator/>
      </w:r>
    </w:p>
  </w:endnote>
  <w:endnote w:type="continuationSeparator" w:id="0">
    <w:p w:rsidR="008E12AC" w:rsidRDefault="008E12AC" w:rsidP="00F07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8410555"/>
      <w:docPartObj>
        <w:docPartGallery w:val="Page Numbers (Bottom of Page)"/>
        <w:docPartUnique/>
      </w:docPartObj>
    </w:sdtPr>
    <w:sdtEndPr/>
    <w:sdtContent>
      <w:p w:rsidR="001737CB" w:rsidRDefault="001737CB" w:rsidP="001737CB">
        <w:pPr>
          <w:pStyle w:val="Pieddepage"/>
          <w:jc w:val="center"/>
        </w:pPr>
        <w:r>
          <w:rPr>
            <w:noProof/>
            <w:lang w:eastAsia="fr-FR"/>
          </w:rPr>
          <mc:AlternateContent>
            <mc:Choice Requires="wps">
              <w:drawing>
                <wp:anchor distT="0" distB="0" distL="114300" distR="114300" simplePos="0" relativeHeight="251659264" behindDoc="0" locked="0" layoutInCell="0" allowOverlap="1" wp14:editId="3BF899D7">
                  <wp:simplePos x="0" y="0"/>
                  <wp:positionH relativeFrom="rightMargin">
                    <wp:posOffset>-5377181</wp:posOffset>
                  </wp:positionH>
                  <wp:positionV relativeFrom="bottomMargin">
                    <wp:posOffset>-12700</wp:posOffset>
                  </wp:positionV>
                  <wp:extent cx="542925" cy="274320"/>
                  <wp:effectExtent l="0" t="0" r="28575" b="11430"/>
                  <wp:wrapNone/>
                  <wp:docPr id="571" name="Forme automatiqu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274320"/>
                          </a:xfrm>
                          <a:prstGeom prst="foldedCorner">
                            <a:avLst>
                              <a:gd name="adj" fmla="val 34560"/>
                            </a:avLst>
                          </a:prstGeom>
                          <a:solidFill>
                            <a:srgbClr val="FFFFFF"/>
                          </a:solidFill>
                          <a:ln w="3175">
                            <a:solidFill>
                              <a:srgbClr val="808080"/>
                            </a:solidFill>
                            <a:round/>
                            <a:headEnd/>
                            <a:tailEnd/>
                          </a:ln>
                        </wps:spPr>
                        <wps:txbx>
                          <w:txbxContent>
                            <w:p w:rsidR="001737CB" w:rsidRDefault="001737CB">
                              <w:pPr>
                                <w:jc w:val="center"/>
                              </w:pPr>
                              <w:r>
                                <w:rPr>
                                  <w:sz w:val="22"/>
                                </w:rPr>
                                <w:fldChar w:fldCharType="begin"/>
                              </w:r>
                              <w:r>
                                <w:instrText>PAGE    \* MERGEFORMAT</w:instrText>
                              </w:r>
                              <w:r>
                                <w:rPr>
                                  <w:sz w:val="22"/>
                                </w:rPr>
                                <w:fldChar w:fldCharType="separate"/>
                              </w:r>
                              <w:r w:rsidR="004C50D8" w:rsidRPr="004C50D8">
                                <w:rPr>
                                  <w:noProof/>
                                  <w:sz w:val="16"/>
                                  <w:szCs w:val="16"/>
                                </w:rPr>
                                <w:t>6</w:t>
                              </w:r>
                              <w:r>
                                <w:rPr>
                                  <w:sz w:val="16"/>
                                  <w:szCs w:val="16"/>
                                </w:rPr>
                                <w:fldChar w:fldCharType="end"/>
                              </w:r>
                              <w:r w:rsidR="00721710">
                                <w:rPr>
                                  <w:sz w:val="16"/>
                                  <w:szCs w:val="16"/>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rme automatique 1" o:spid="_x0000_s1026" type="#_x0000_t65" style="position:absolute;left:0;text-align:left;margin-left:-423.4pt;margin-top:-1pt;width:42.75pt;height:21.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" o:allowincell="f" adj="14135" strokecolor="gray" strokeweight=".25pt">
                  <v:textbox>
                    <w:txbxContent>
                      <w:p w:rsidR="001737CB" w:rsidRDefault="001737CB">
                        <w:pPr>
                          <w:jc w:val="center"/>
                        </w:pPr>
                        <w:r>
                          <w:rPr>
                            <w:sz w:val="22"/>
                          </w:rPr>
                          <w:fldChar w:fldCharType="begin"/>
                        </w:r>
                        <w:r>
                          <w:instrText>PAGE    \* MERGEFORMAT</w:instrText>
                        </w:r>
                        <w:r>
                          <w:rPr>
                            <w:sz w:val="22"/>
                          </w:rPr>
                          <w:fldChar w:fldCharType="separate"/>
                        </w:r>
                        <w:r w:rsidR="004C50D8" w:rsidRPr="004C50D8">
                          <w:rPr>
                            <w:noProof/>
                            <w:sz w:val="16"/>
                            <w:szCs w:val="16"/>
                          </w:rPr>
                          <w:t>6</w:t>
                        </w:r>
                        <w:r>
                          <w:rPr>
                            <w:sz w:val="16"/>
                            <w:szCs w:val="16"/>
                          </w:rPr>
                          <w:fldChar w:fldCharType="end"/>
                        </w:r>
                        <w:r w:rsidR="00721710">
                          <w:rPr>
                            <w:sz w:val="16"/>
                            <w:szCs w:val="16"/>
                          </w:rPr>
                          <w:t>/6</w:t>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2AC" w:rsidRDefault="008E12AC" w:rsidP="00F07799">
      <w:pPr>
        <w:spacing w:after="0" w:line="240" w:lineRule="auto"/>
      </w:pPr>
      <w:r>
        <w:separator/>
      </w:r>
    </w:p>
  </w:footnote>
  <w:footnote w:type="continuationSeparator" w:id="0">
    <w:p w:rsidR="008E12AC" w:rsidRDefault="008E12AC" w:rsidP="00F077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799" w:rsidRPr="001D3C0F" w:rsidRDefault="00F07799" w:rsidP="00CD273A">
    <w:pPr>
      <w:pStyle w:val="En-tte"/>
      <w:pBdr>
        <w:top w:val="single" w:sz="4" w:space="1" w:color="auto"/>
        <w:left w:val="single" w:sz="4" w:space="4" w:color="auto"/>
        <w:bottom w:val="single" w:sz="4" w:space="1" w:color="auto"/>
        <w:right w:val="single" w:sz="4" w:space="4" w:color="auto"/>
      </w:pBdr>
      <w:shd w:val="clear" w:color="auto" w:fill="C6D9F1" w:themeFill="text2" w:themeFillTint="33"/>
      <w:rPr>
        <w:b/>
        <w:sz w:val="40"/>
        <w:szCs w:val="40"/>
      </w:rPr>
    </w:pPr>
    <w:r>
      <w:t xml:space="preserve"> </w:t>
    </w:r>
    <w:r w:rsidRPr="001D3C0F">
      <w:rPr>
        <w:b/>
        <w:sz w:val="40"/>
        <w:szCs w:val="40"/>
      </w:rPr>
      <w:t>Projet IT 2020 Proposition d’organisation</w:t>
    </w:r>
    <w:r w:rsidR="00721710">
      <w:rPr>
        <w:b/>
        <w:sz w:val="40"/>
        <w:szCs w:val="40"/>
      </w:rPr>
      <w:t xml:space="preserve"> </w:t>
    </w:r>
    <w:r w:rsidR="00721710" w:rsidRPr="00721710">
      <w:rPr>
        <w:b/>
        <w:i/>
        <w:color w:val="FF0000"/>
        <w:sz w:val="32"/>
        <w:szCs w:val="32"/>
      </w:rPr>
      <w:t>Document de travail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97232"/>
    <w:multiLevelType w:val="hybridMultilevel"/>
    <w:tmpl w:val="5C0EE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18D4614"/>
    <w:multiLevelType w:val="hybridMultilevel"/>
    <w:tmpl w:val="52B8D154"/>
    <w:lvl w:ilvl="0" w:tplc="029ECF36">
      <w:start w:val="1"/>
      <w:numFmt w:val="decimal"/>
      <w:lvlText w:val="%1."/>
      <w:lvlJc w:val="left"/>
      <w:pPr>
        <w:ind w:left="720" w:hanging="360"/>
      </w:pPr>
      <w:rPr>
        <w:b/>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7CB86CCE"/>
    <w:multiLevelType w:val="hybridMultilevel"/>
    <w:tmpl w:val="F3F82F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799"/>
    <w:rsid w:val="00017332"/>
    <w:rsid w:val="000625B7"/>
    <w:rsid w:val="0008342C"/>
    <w:rsid w:val="000F3150"/>
    <w:rsid w:val="0014345B"/>
    <w:rsid w:val="001629E8"/>
    <w:rsid w:val="001737CB"/>
    <w:rsid w:val="001C0994"/>
    <w:rsid w:val="001D3C0F"/>
    <w:rsid w:val="001F0AC3"/>
    <w:rsid w:val="0026212D"/>
    <w:rsid w:val="00266D6A"/>
    <w:rsid w:val="00275C91"/>
    <w:rsid w:val="002920A5"/>
    <w:rsid w:val="002B1EFF"/>
    <w:rsid w:val="002D69EA"/>
    <w:rsid w:val="00304B70"/>
    <w:rsid w:val="00397734"/>
    <w:rsid w:val="003B1466"/>
    <w:rsid w:val="003C109A"/>
    <w:rsid w:val="00406051"/>
    <w:rsid w:val="00421309"/>
    <w:rsid w:val="004A33B0"/>
    <w:rsid w:val="004C50D8"/>
    <w:rsid w:val="00524B05"/>
    <w:rsid w:val="00526F79"/>
    <w:rsid w:val="00574803"/>
    <w:rsid w:val="0059351E"/>
    <w:rsid w:val="00657B9C"/>
    <w:rsid w:val="00687DE6"/>
    <w:rsid w:val="006E143C"/>
    <w:rsid w:val="00710EAE"/>
    <w:rsid w:val="00721710"/>
    <w:rsid w:val="0073616C"/>
    <w:rsid w:val="007868E7"/>
    <w:rsid w:val="00845C6D"/>
    <w:rsid w:val="008C47D1"/>
    <w:rsid w:val="008E052D"/>
    <w:rsid w:val="008E12AC"/>
    <w:rsid w:val="00952CDF"/>
    <w:rsid w:val="009D4B92"/>
    <w:rsid w:val="009E31F0"/>
    <w:rsid w:val="009F3165"/>
    <w:rsid w:val="00A252E4"/>
    <w:rsid w:val="00A90C2D"/>
    <w:rsid w:val="00AC04AF"/>
    <w:rsid w:val="00AE6972"/>
    <w:rsid w:val="00B00A51"/>
    <w:rsid w:val="00B46CB5"/>
    <w:rsid w:val="00C3310C"/>
    <w:rsid w:val="00C81182"/>
    <w:rsid w:val="00CA750B"/>
    <w:rsid w:val="00CD273A"/>
    <w:rsid w:val="00CE31BA"/>
    <w:rsid w:val="00D03253"/>
    <w:rsid w:val="00D26C59"/>
    <w:rsid w:val="00D47F86"/>
    <w:rsid w:val="00DB2494"/>
    <w:rsid w:val="00EA3B42"/>
    <w:rsid w:val="00EE0B52"/>
    <w:rsid w:val="00EF583C"/>
    <w:rsid w:val="00F07799"/>
    <w:rsid w:val="00F217F7"/>
    <w:rsid w:val="00F30449"/>
    <w:rsid w:val="00F348B2"/>
    <w:rsid w:val="00FC5DC9"/>
    <w:rsid w:val="00FF2C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494"/>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7799"/>
    <w:pPr>
      <w:tabs>
        <w:tab w:val="center" w:pos="4536"/>
        <w:tab w:val="right" w:pos="9072"/>
      </w:tabs>
      <w:spacing w:after="0" w:line="240" w:lineRule="auto"/>
    </w:pPr>
  </w:style>
  <w:style w:type="character" w:customStyle="1" w:styleId="En-tteCar">
    <w:name w:val="En-tête Car"/>
    <w:basedOn w:val="Policepardfaut"/>
    <w:link w:val="En-tte"/>
    <w:uiPriority w:val="99"/>
    <w:rsid w:val="00F07799"/>
    <w:rPr>
      <w:rFonts w:ascii="Courier New" w:hAnsi="Courier New"/>
      <w:sz w:val="24"/>
    </w:rPr>
  </w:style>
  <w:style w:type="paragraph" w:styleId="Pieddepage">
    <w:name w:val="footer"/>
    <w:basedOn w:val="Normal"/>
    <w:link w:val="PieddepageCar"/>
    <w:uiPriority w:val="99"/>
    <w:unhideWhenUsed/>
    <w:rsid w:val="00F077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7799"/>
    <w:rPr>
      <w:rFonts w:ascii="Courier New" w:hAnsi="Courier New"/>
      <w:sz w:val="24"/>
    </w:rPr>
  </w:style>
  <w:style w:type="paragraph" w:styleId="Textedebulles">
    <w:name w:val="Balloon Text"/>
    <w:basedOn w:val="Normal"/>
    <w:link w:val="TextedebullesCar"/>
    <w:uiPriority w:val="99"/>
    <w:semiHidden/>
    <w:unhideWhenUsed/>
    <w:rsid w:val="00B00A5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00A51"/>
    <w:rPr>
      <w:rFonts w:ascii="Tahoma" w:hAnsi="Tahoma" w:cs="Tahoma"/>
      <w:sz w:val="16"/>
      <w:szCs w:val="16"/>
    </w:rPr>
  </w:style>
  <w:style w:type="table" w:styleId="Grilledutableau">
    <w:name w:val="Table Grid"/>
    <w:basedOn w:val="TableauNormal"/>
    <w:uiPriority w:val="59"/>
    <w:rsid w:val="00173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0834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494"/>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7799"/>
    <w:pPr>
      <w:tabs>
        <w:tab w:val="center" w:pos="4536"/>
        <w:tab w:val="right" w:pos="9072"/>
      </w:tabs>
      <w:spacing w:after="0" w:line="240" w:lineRule="auto"/>
    </w:pPr>
  </w:style>
  <w:style w:type="character" w:customStyle="1" w:styleId="En-tteCar">
    <w:name w:val="En-tête Car"/>
    <w:basedOn w:val="Policepardfaut"/>
    <w:link w:val="En-tte"/>
    <w:uiPriority w:val="99"/>
    <w:rsid w:val="00F07799"/>
    <w:rPr>
      <w:rFonts w:ascii="Courier New" w:hAnsi="Courier New"/>
      <w:sz w:val="24"/>
    </w:rPr>
  </w:style>
  <w:style w:type="paragraph" w:styleId="Pieddepage">
    <w:name w:val="footer"/>
    <w:basedOn w:val="Normal"/>
    <w:link w:val="PieddepageCar"/>
    <w:uiPriority w:val="99"/>
    <w:unhideWhenUsed/>
    <w:rsid w:val="00F0779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7799"/>
    <w:rPr>
      <w:rFonts w:ascii="Courier New" w:hAnsi="Courier New"/>
      <w:sz w:val="24"/>
    </w:rPr>
  </w:style>
  <w:style w:type="paragraph" w:styleId="Textedebulles">
    <w:name w:val="Balloon Text"/>
    <w:basedOn w:val="Normal"/>
    <w:link w:val="TextedebullesCar"/>
    <w:uiPriority w:val="99"/>
    <w:semiHidden/>
    <w:unhideWhenUsed/>
    <w:rsid w:val="00B00A5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00A51"/>
    <w:rPr>
      <w:rFonts w:ascii="Tahoma" w:hAnsi="Tahoma" w:cs="Tahoma"/>
      <w:sz w:val="16"/>
      <w:szCs w:val="16"/>
    </w:rPr>
  </w:style>
  <w:style w:type="table" w:styleId="Grilledutableau">
    <w:name w:val="Table Grid"/>
    <w:basedOn w:val="TableauNormal"/>
    <w:uiPriority w:val="59"/>
    <w:rsid w:val="001737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083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725</Words>
  <Characters>3993</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dc:creator>
  <cp:lastModifiedBy>Marc</cp:lastModifiedBy>
  <cp:revision>45</cp:revision>
  <cp:lastPrinted>2019-09-24T12:36:00Z</cp:lastPrinted>
  <dcterms:created xsi:type="dcterms:W3CDTF">2019-09-20T05:33:00Z</dcterms:created>
  <dcterms:modified xsi:type="dcterms:W3CDTF">2019-09-24T12:36:00Z</dcterms:modified>
</cp:coreProperties>
</file>